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72pt;margin-top:13.449983pt;width:209.94pt;height:58.15pt;mso-position-horizontal-relative:page;mso-position-vertical-relative:page;z-index:-5800" type="#_x0000_t75" stroked="false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7.940002pt;margin-top:37.009983pt;width:26.45pt;height:12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384003pt;margin-top:120.786598pt;width:434.45pt;height:53.85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28"/>
                      <w:szCs w:val="28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8"/>
                      <w:szCs w:val="28"/>
                    </w:rPr>
                    <w:t>ADX’s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8"/>
                      <w:szCs w:val="28"/>
                    </w:rPr>
                    <w:t>s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8"/>
                      <w:szCs w:val="28"/>
                    </w:rPr>
                    <w:t>uccessful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8"/>
                      <w:szCs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2"/>
                      <w:sz w:val="28"/>
                      <w:szCs w:val="28"/>
                    </w:rPr>
                    <w:t>London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8"/>
                      <w:szCs w:val="28"/>
                    </w:rPr>
                    <w:t>roadshow showcases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8"/>
                      <w:szCs w:val="28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8"/>
                      <w:szCs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8"/>
                      <w:szCs w:val="28"/>
                    </w:rPr>
                    <w:t>growth and</w:t>
                  </w:r>
                  <w:r>
                    <w:rPr>
                      <w:rFonts w:ascii="Palatino Linotype" w:hAnsi="Palatino Linotype" w:cs="Palatino Linotype" w:eastAsia="Palatino Linotype"/>
                      <w:sz w:val="28"/>
                      <w:szCs w:val="28"/>
                    </w:rPr>
                  </w:r>
                </w:p>
                <w:p>
                  <w:pPr>
                    <w:spacing w:before="1"/>
                    <w:ind w:left="20" w:right="17" w:firstLine="0"/>
                    <w:jc w:val="center"/>
                    <w:rPr>
                      <w:rFonts w:ascii="Palatino Linotype" w:hAnsi="Palatino Linotype" w:cs="Palatino Linotype" w:eastAsia="Palatino Linotype"/>
                      <w:sz w:val="28"/>
                      <w:szCs w:val="28"/>
                    </w:rPr>
                  </w:pP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strength</w:t>
                  </w:r>
                  <w:r>
                    <w:rPr>
                      <w:rFonts w:ascii="Palatino Linotype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of</w:t>
                  </w:r>
                  <w:r>
                    <w:rPr>
                      <w:rFonts w:ascii="Palatino Linotype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Abu </w:t>
                  </w:r>
                  <w:r>
                    <w:rPr>
                      <w:rFonts w:ascii="Palatino Linotype"/>
                      <w:b/>
                      <w:spacing w:val="-2"/>
                      <w:sz w:val="28"/>
                    </w:rPr>
                    <w:t>Dhabi</w:t>
                  </w:r>
                  <w:r>
                    <w:rPr>
                      <w:rFonts w:ascii="Palatino Linotype"/>
                      <w:b/>
                      <w:sz w:val="28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capital</w:t>
                  </w:r>
                  <w:r>
                    <w:rPr>
                      <w:rFonts w:ascii="Palatino Linotype"/>
                      <w:b/>
                      <w:sz w:val="28"/>
                    </w:rPr>
                    <w:t> </w:t>
                  </w:r>
                  <w:r>
                    <w:rPr>
                      <w:rFonts w:ascii="Palatino Linotype"/>
                      <w:b/>
                      <w:spacing w:val="-2"/>
                      <w:sz w:val="28"/>
                    </w:rPr>
                    <w:t>markets</w:t>
                  </w:r>
                  <w:r>
                    <w:rPr>
                      <w:rFonts w:ascii="Palatino Linotype"/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rFonts w:ascii="Palatino Linotype"/>
                      <w:b/>
                      <w:sz w:val="28"/>
                    </w:rPr>
                    <w:t>as</w:t>
                  </w: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 international</w:t>
                  </w:r>
                  <w:r>
                    <w:rPr>
                      <w:rFonts w:ascii="Palatino Linotype"/>
                      <w:b/>
                      <w:sz w:val="28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institutional</w:t>
                  </w:r>
                  <w:r>
                    <w:rPr>
                      <w:rFonts w:ascii="Palatino Linotype"/>
                      <w:b/>
                      <w:spacing w:val="57"/>
                      <w:sz w:val="28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investor</w:t>
                  </w:r>
                  <w:r>
                    <w:rPr>
                      <w:rFonts w:ascii="Palatino Linotype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participation</w:t>
                  </w:r>
                  <w:r>
                    <w:rPr>
                      <w:rFonts w:ascii="Palatino Linotype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Palatino Linotype"/>
                      <w:b/>
                      <w:sz w:val="28"/>
                    </w:rPr>
                    <w:t>and</w:t>
                  </w: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 demand continues</w:t>
                  </w:r>
                  <w:r>
                    <w:rPr>
                      <w:rFonts w:ascii="Palatino Linotype"/>
                      <w:b/>
                      <w:sz w:val="28"/>
                    </w:rPr>
                    <w:t> to</w:t>
                  </w:r>
                  <w:r>
                    <w:rPr>
                      <w:rFonts w:ascii="Palatino Linotype"/>
                      <w:b/>
                      <w:spacing w:val="-1"/>
                      <w:sz w:val="28"/>
                    </w:rPr>
                    <w:t> increase</w:t>
                  </w:r>
                  <w:r>
                    <w:rPr>
                      <w:rFonts w:ascii="Palatino Linotype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9.256058pt;width:453.5pt;height:95.15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Abu </w:t>
                  </w:r>
                  <w:r>
                    <w:rPr>
                      <w:rFonts w:ascii="Palatino Linotype"/>
                      <w:b/>
                      <w:spacing w:val="17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Dhabi,</w:t>
                  </w:r>
                  <w:r>
                    <w:rPr>
                      <w:rFonts w:ascii="Palatino Linotype"/>
                      <w:b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1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UAE </w:t>
                  </w:r>
                  <w:r>
                    <w:rPr>
                      <w:rFonts w:ascii="Palatino Linotype"/>
                      <w:b/>
                      <w:spacing w:val="1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- </w:t>
                  </w:r>
                  <w:r>
                    <w:rPr>
                      <w:rFonts w:ascii="Palatino Linotype"/>
                      <w:b/>
                      <w:spacing w:val="1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14 </w:t>
                  </w:r>
                  <w:r>
                    <w:rPr>
                      <w:rFonts w:ascii="Palatino Linotype"/>
                      <w:b/>
                      <w:spacing w:val="17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June</w:t>
                  </w:r>
                  <w:r>
                    <w:rPr>
                      <w:rFonts w:ascii="Palatino Linotype"/>
                      <w:b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1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2022: </w:t>
                  </w:r>
                  <w:r>
                    <w:rPr>
                      <w:rFonts w:ascii="Palatino Linotype"/>
                      <w:b/>
                      <w:spacing w:val="17"/>
                      <w:sz w:val="24"/>
                    </w:rPr>
                    <w:t> </w:t>
                  </w:r>
                  <w:r>
                    <w:rPr>
                      <w:rFonts w:ascii="Palatino Linotype"/>
                      <w:sz w:val="24"/>
                    </w:rPr>
                    <w:t>Abu </w:t>
                  </w:r>
                  <w:r>
                    <w:rPr>
                      <w:rFonts w:ascii="Palatino Linotype"/>
                      <w:spacing w:val="17"/>
                      <w:sz w:val="24"/>
                    </w:rPr>
                    <w:t> </w:t>
                  </w:r>
                  <w:r>
                    <w:rPr>
                      <w:rFonts w:ascii="Palatino Linotype"/>
                      <w:spacing w:val="-1"/>
                      <w:sz w:val="24"/>
                    </w:rPr>
                    <w:t>Dhabi</w:t>
                  </w:r>
                  <w:r>
                    <w:rPr>
                      <w:rFonts w:ascii="Palatino Linotype"/>
                      <w:sz w:val="24"/>
                    </w:rPr>
                    <w:t> </w:t>
                  </w:r>
                  <w:r>
                    <w:rPr>
                      <w:rFonts w:ascii="Palatino Linotype"/>
                      <w:spacing w:val="14"/>
                      <w:sz w:val="24"/>
                    </w:rPr>
                    <w:t> </w:t>
                  </w:r>
                  <w:r>
                    <w:rPr>
                      <w:rFonts w:ascii="Palatino Linotype"/>
                      <w:spacing w:val="-1"/>
                      <w:sz w:val="24"/>
                    </w:rPr>
                    <w:t>Securities</w:t>
                  </w:r>
                  <w:r>
                    <w:rPr>
                      <w:rFonts w:ascii="Palatino Linotype"/>
                      <w:sz w:val="24"/>
                    </w:rPr>
                    <w:t> </w:t>
                  </w:r>
                  <w:r>
                    <w:rPr>
                      <w:rFonts w:ascii="Palatino Linotype"/>
                      <w:spacing w:val="17"/>
                      <w:sz w:val="24"/>
                    </w:rPr>
                    <w:t> </w:t>
                  </w:r>
                  <w:r>
                    <w:rPr>
                      <w:rFonts w:ascii="Palatino Linotype"/>
                      <w:sz w:val="24"/>
                    </w:rPr>
                    <w:t>Exchange </w:t>
                  </w:r>
                  <w:r>
                    <w:rPr>
                      <w:rFonts w:ascii="Palatino Linotype"/>
                      <w:spacing w:val="17"/>
                      <w:sz w:val="24"/>
                    </w:rPr>
                    <w:t> </w:t>
                  </w:r>
                  <w:r>
                    <w:rPr>
                      <w:rFonts w:ascii="Palatino Linotype"/>
                      <w:spacing w:val="-1"/>
                      <w:sz w:val="24"/>
                    </w:rPr>
                    <w:t>(ADX)</w:t>
                  </w:r>
                  <w:r>
                    <w:rPr>
                      <w:rFonts w:ascii="Palatino Linotype"/>
                      <w:sz w:val="24"/>
                    </w:rPr>
                    <w:t> </w:t>
                  </w:r>
                  <w:r>
                    <w:rPr>
                      <w:rFonts w:ascii="Palatino Linotype"/>
                      <w:spacing w:val="22"/>
                      <w:sz w:val="24"/>
                    </w:rPr>
                    <w:t> </w:t>
                  </w:r>
                  <w:r>
                    <w:rPr>
                      <w:rFonts w:ascii="Palatino Linotype"/>
                      <w:sz w:val="24"/>
                    </w:rPr>
                    <w:t>has</w:t>
                  </w:r>
                  <w:r>
                    <w:rPr>
                      <w:rFonts w:ascii="Palatino Linotype"/>
                      <w:sz w:val="24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17"/>
                    <w:jc w:val="both"/>
                  </w:pPr>
                  <w:r>
                    <w:rPr>
                      <w:spacing w:val="-1"/>
                    </w:rPr>
                    <w:t>successfully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completed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London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roadshow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saw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host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delegation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over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25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senior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executives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9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companies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1"/>
                    </w:rPr>
                    <w:t>the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exchange.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69"/>
                    </w:rPr>
                    <w:t> </w:t>
                  </w:r>
                  <w:r>
                    <w:rPr>
                      <w:spacing w:val="-1"/>
                    </w:rPr>
                    <w:t>sizeable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Abu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Dhabi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capital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market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representation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"/>
                    </w:rPr>
                    <w:t>reinforces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strong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spacing w:val="-1"/>
                    </w:rPr>
                    <w:t>focus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relations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continuous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dialogue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companies</w:t>
                  </w:r>
                  <w:r>
                    <w:rPr>
                      <w:spacing w:val="49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continue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foster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international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institutional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investors.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22.806061pt;width:453.45pt;height:78.7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both"/>
                  </w:pPr>
                  <w:r>
                    <w:rPr/>
                    <w:t>Over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course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two-day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event,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’s</w:t>
                  </w:r>
                  <w:r>
                    <w:rPr>
                      <w:rFonts w:ascii="Palatino Linotype" w:hAnsi="Palatino Linotype" w:cs="Palatino Linotype" w:eastAsia="Palatino Linotype"/>
                      <w:spacing w:val="-1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delegation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/>
                    <w:t>hosted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204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meetings</w:t>
                  </w:r>
                </w:p>
                <w:p>
                  <w:pPr>
                    <w:pStyle w:val="BodyText"/>
                    <w:spacing w:line="240" w:lineRule="auto"/>
                    <w:ind w:right="20"/>
                    <w:jc w:val="both"/>
                  </w:pPr>
                  <w:r>
                    <w:rPr>
                      <w:spacing w:val="-1"/>
                    </w:rPr>
                    <w:t>across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47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one-on-one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meetings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37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group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meetings,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meeting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89</w:t>
                  </w:r>
                  <w:r>
                    <w:rPr>
                      <w:spacing w:val="65"/>
                    </w:rPr>
                    <w:t> </w:t>
                  </w:r>
                  <w:r>
                    <w:rPr>
                      <w:spacing w:val="-1"/>
                    </w:rPr>
                    <w:t>institutional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including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some</w:t>
                  </w:r>
                  <w:r>
                    <w:rPr>
                      <w:rFonts w:ascii="Palatino Linotype" w:hAnsi="Palatino Linotype" w:cs="Palatino Linotype" w:eastAsia="Palatino Linotype"/>
                      <w:spacing w:val="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spacing w:val="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world’s</w:t>
                  </w:r>
                  <w:r>
                    <w:rPr>
                      <w:rFonts w:ascii="Palatino Linotype" w:hAnsi="Palatino Linotype" w:cs="Palatino Linotype" w:eastAsia="Palatino Linotype"/>
                      <w:spacing w:val="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largest</w:t>
                  </w:r>
                  <w:r>
                    <w:rPr>
                      <w:rFonts w:ascii="Palatino Linotype" w:hAnsi="Palatino Linotype" w:cs="Palatino Linotype" w:eastAsia="Palatino Linotype"/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asset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management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firms</w:t>
                  </w:r>
                  <w:r>
                    <w:rPr>
                      <w:spacing w:val="79"/>
                      <w:w w:val="99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attendance,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who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collectively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manage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aggregate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"/>
                    </w:rPr>
                    <w:t>over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$4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trillion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Assets</w:t>
                  </w:r>
                  <w:r>
                    <w:rPr>
                      <w:spacing w:val="75"/>
                      <w:w w:val="99"/>
                    </w:rPr>
                    <w:t> </w:t>
                  </w:r>
                  <w:r>
                    <w:rPr/>
                    <w:t>Under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Management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(AUM).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9.886047pt;width:453.45pt;height:95.05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integral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roadshow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comes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amidst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backdrop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significant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sustained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activity</w:t>
                  </w:r>
                </w:p>
                <w:p>
                  <w:pPr>
                    <w:pStyle w:val="BodyText"/>
                    <w:spacing w:line="240" w:lineRule="auto"/>
                    <w:ind w:right="17"/>
                    <w:jc w:val="both"/>
                  </w:pPr>
                  <w:r>
                    <w:rPr/>
                    <w:t>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seen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increasingly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growing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demand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interest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across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capital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"/>
                    </w:rPr>
                    <w:t>markets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international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institutional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–</w:t>
                  </w:r>
                  <w:r>
                    <w:rPr>
                      <w:rFonts w:ascii="Palatino Linotype" w:hAnsi="Palatino Linotype" w:cs="Palatino Linotype" w:eastAsia="Palatino Linotype"/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including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IPOs,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listings</w:t>
                  </w:r>
                  <w:r>
                    <w:rPr>
                      <w:spacing w:val="8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1"/>
                    </w:rPr>
                    <w:t>product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launches.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stream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1"/>
                    </w:rPr>
                    <w:t>activity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led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recently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surpassing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AED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trillion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market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capitalization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target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milestone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become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1"/>
                    </w:rPr>
                    <w:t>the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second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largest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exchange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Middle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East.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33.186035pt;width:453.35pt;height:62.6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delegation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highlighted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growing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interest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among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institutional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right="17"/>
                    <w:jc w:val="both"/>
                  </w:pPr>
                  <w:r>
                    <w:rPr/>
                    <w:t>and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were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able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convey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Abu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Dhabi’s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track</w:t>
                  </w:r>
                  <w:r>
                    <w:rPr>
                      <w:rFonts w:ascii="Palatino Linotype" w:hAnsi="Palatino Linotype" w:cs="Palatino Linotype" w:eastAsia="Palatino Linotype"/>
                      <w:spacing w:val="-1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record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growth,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backed</w:t>
                  </w:r>
                  <w:r>
                    <w:rPr>
                      <w:rFonts w:ascii="Palatino Linotype" w:hAnsi="Palatino Linotype" w:cs="Palatino Linotype" w:eastAsia="Palatino Linotype"/>
                      <w:spacing w:val="-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by</w:t>
                  </w:r>
                  <w:r>
                    <w:rPr>
                      <w:rFonts w:ascii="Palatino Linotype" w:hAnsi="Palatino Linotype" w:cs="Palatino Linotype" w:eastAsia="Palatino Linotype"/>
                      <w:spacing w:val="-1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robust</w:t>
                  </w:r>
                  <w:r>
                    <w:rPr>
                      <w:rFonts w:ascii="Palatino Linotype" w:hAnsi="Palatino Linotype" w:cs="Palatino Linotype" w:eastAsia="Palatino Linotype"/>
                      <w:spacing w:val="-1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market</w:t>
                  </w:r>
                  <w:r>
                    <w:rPr>
                      <w:rFonts w:ascii="Palatino Linotype" w:hAnsi="Palatino Linotype" w:cs="Palatino Linotype" w:eastAsia="Palatino Linotype"/>
                      <w:spacing w:val="81"/>
                    </w:rPr>
                    <w:t> </w:t>
                  </w:r>
                  <w:r>
                    <w:rPr>
                      <w:spacing w:val="-1"/>
                    </w:rPr>
                    <w:t>fundamentals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continue </w:t>
                  </w: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position</w:t>
                  </w:r>
                  <w:r>
                    <w:rPr/>
                    <w:t> the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emirate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capital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markets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vibrant,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spacing w:val="-1"/>
                    </w:rPr>
                    <w:t>active,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resilient.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14.186035pt;width:453.5pt;height:95.05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/>
                    <w:t>ADX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was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able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demonstrate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ability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sustain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strong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growth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trajectory</w:t>
                  </w:r>
                </w:p>
                <w:p>
                  <w:pPr>
                    <w:pStyle w:val="BodyText"/>
                    <w:spacing w:line="240" w:lineRule="auto"/>
                    <w:ind w:right="17"/>
                    <w:jc w:val="both"/>
                  </w:pPr>
                  <w:r>
                    <w:rPr/>
                    <w:t>and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various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strategic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levers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being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activated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strategy.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These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levers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focus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spacing w:val="-1"/>
                    </w:rPr>
                    <w:t>increasing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"/>
                    </w:rPr>
                    <w:t>liquidity,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trading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"/>
                    </w:rPr>
                    <w:t>activity,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market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capitalization,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sector</w:t>
                  </w:r>
                  <w:r>
                    <w:rPr>
                      <w:spacing w:val="91"/>
                    </w:rPr>
                    <w:t> </w:t>
                  </w:r>
                  <w:r>
                    <w:rPr>
                      <w:spacing w:val="-1"/>
                    </w:rPr>
                    <w:t>diversification,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while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also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remaining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focused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digital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transformation,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8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journey</w:t>
                  </w:r>
                  <w:r>
                    <w:rPr>
                      <w:rFonts w:ascii="Palatino Linotype" w:hAnsi="Palatino Linotype" w:cs="Palatino Linotype" w:eastAsia="Palatino Linotype"/>
                      <w:spacing w:val="2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and</w:t>
                  </w:r>
                  <w:r>
                    <w:rPr>
                      <w:rFonts w:ascii="Palatino Linotype" w:hAnsi="Palatino Linotype" w:cs="Palatino Linotype" w:eastAsia="Palatino Linotype"/>
                      <w:spacing w:val="2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introducing</w:t>
                  </w:r>
                  <w:r>
                    <w:rPr>
                      <w:rFonts w:ascii="Palatino Linotype" w:hAnsi="Palatino Linotype" w:cs="Palatino Linotype" w:eastAsia="Palatino Linotype"/>
                      <w:spacing w:val="2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innovative</w:t>
                  </w:r>
                  <w:r>
                    <w:rPr>
                      <w:rFonts w:ascii="Palatino Linotype" w:hAnsi="Palatino Linotype" w:cs="Palatino Linotype" w:eastAsia="Palatino Linotype"/>
                      <w:spacing w:val="2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products</w:t>
                  </w:r>
                  <w:r>
                    <w:rPr>
                      <w:rFonts w:ascii="Palatino Linotype" w:hAnsi="Palatino Linotype" w:cs="Palatino Linotype" w:eastAsia="Palatino Linotype"/>
                      <w:spacing w:val="2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and</w:t>
                  </w:r>
                  <w:r>
                    <w:rPr>
                      <w:rFonts w:ascii="Palatino Linotype" w:hAnsi="Palatino Linotype" w:cs="Palatino Linotype" w:eastAsia="Palatino Linotype"/>
                      <w:spacing w:val="2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services</w:t>
                  </w:r>
                  <w:r>
                    <w:rPr>
                      <w:rFonts w:ascii="Palatino Linotype" w:hAnsi="Palatino Linotype" w:cs="Palatino Linotype" w:eastAsia="Palatino Linotype"/>
                      <w:spacing w:val="2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1"/>
                    </w:rPr>
                    <w:t>as</w:t>
                  </w:r>
                  <w:r>
                    <w:rPr>
                      <w:rFonts w:ascii="Palatino Linotype" w:hAnsi="Palatino Linotype" w:cs="Palatino Linotype" w:eastAsia="Palatino Linotype"/>
                      <w:spacing w:val="2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part</w:t>
                  </w:r>
                  <w:r>
                    <w:rPr>
                      <w:rFonts w:ascii="Palatino Linotype" w:hAnsi="Palatino Linotype" w:cs="Palatino Linotype" w:eastAsia="Palatino Linotype"/>
                      <w:spacing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spacing w:val="2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its</w:t>
                  </w:r>
                  <w:r>
                    <w:rPr>
                      <w:rFonts w:ascii="Palatino Linotype" w:hAnsi="Palatino Linotype" w:cs="Palatino Linotype" w:eastAsia="Palatino Linotype"/>
                      <w:spacing w:val="2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‘ADX</w:t>
                  </w:r>
                  <w:r>
                    <w:rPr>
                      <w:rFonts w:ascii="Palatino Linotype" w:hAnsi="Palatino Linotype" w:cs="Palatino Linotype" w:eastAsia="Palatino Linotype"/>
                      <w:spacing w:val="2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One’</w:t>
                  </w:r>
                  <w:r>
                    <w:rPr>
                      <w:rFonts w:ascii="Palatino Linotype" w:hAnsi="Palatino Linotype" w:cs="Palatino Linotype" w:eastAsia="Palatino Linotype"/>
                      <w:spacing w:val="63"/>
                    </w:rPr>
                    <w:t> </w:t>
                  </w:r>
                  <w:r>
                    <w:rPr>
                      <w:spacing w:val="-1"/>
                    </w:rPr>
                    <w:t>strategy.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27.376038pt;width:453.5pt;height:30.35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Saeed</w:t>
                  </w:r>
                  <w:r>
                    <w:rPr>
                      <w:rFonts w:ascii="Palatino Linotype"/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Hamad</w:t>
                  </w:r>
                  <w:r>
                    <w:rPr>
                      <w:rFonts w:ascii="Palatino Linotype"/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Al</w:t>
                  </w:r>
                  <w:r>
                    <w:rPr>
                      <w:rFonts w:ascii="Palatino Linotype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Dhaheri,</w:t>
                  </w:r>
                  <w:r>
                    <w:rPr>
                      <w:rFonts w:ascii="Palatino Linotype"/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Managing</w:t>
                  </w:r>
                  <w:r>
                    <w:rPr>
                      <w:rFonts w:ascii="Palatino Linotype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Director</w:t>
                  </w:r>
                  <w:r>
                    <w:rPr>
                      <w:rFonts w:ascii="Palatino Linotype"/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and</w:t>
                  </w:r>
                  <w:r>
                    <w:rPr>
                      <w:rFonts w:ascii="Palatino Linotype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Chief</w:t>
                  </w:r>
                  <w:r>
                    <w:rPr>
                      <w:rFonts w:ascii="Palatino Linotype"/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Executive</w:t>
                  </w:r>
                  <w:r>
                    <w:rPr>
                      <w:rFonts w:ascii="Palatino Linotype"/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Officer</w:t>
                  </w:r>
                  <w:r>
                    <w:rPr>
                      <w:rFonts w:ascii="Palatino Linotype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of</w:t>
                  </w:r>
                  <w:r>
                    <w:rPr>
                      <w:rFonts w:ascii="Palatino Linotype"/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ADX</w:t>
                  </w:r>
                  <w:r>
                    <w:rPr>
                      <w:rFonts w:ascii="Palatino Linotype"/>
                      <w:sz w:val="24"/>
                    </w:rPr>
                    <w:t>,</w:t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</w:pPr>
                  <w:r>
                    <w:rPr>
                      <w:spacing w:val="-1"/>
                    </w:rPr>
                    <w:t>said: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“The</w:t>
                  </w:r>
                  <w:r>
                    <w:rPr>
                      <w:rFonts w:ascii="Palatino Linotype" w:hAnsi="Palatino Linotype" w:cs="Palatino Linotype" w:eastAsia="Palatino Linotype"/>
                      <w:spacing w:val="-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well</w:t>
                  </w:r>
                  <w:r>
                    <w:rPr/>
                    <w:t>-attended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roadshow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size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delegation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clear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example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8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2pt;margin-top:13.499983pt;width:209.94pt;height:58.15pt;mso-position-horizontal-relative:page;mso-position-vertical-relative:page;z-index:-5584" type="#_x0000_t75" stroked="false">
            <v:imagedata r:id="rId5" o:title=""/>
          </v:shape>
        </w:pict>
      </w:r>
      <w:r>
        <w:rPr/>
        <w:pict>
          <v:shape style="position:absolute;margin-left:71.024002pt;margin-top:119.736061pt;width:453.05pt;height:127.4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/>
                    <w:t>of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deep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growing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international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institutional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confidence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both</w:t>
                  </w:r>
                </w:p>
                <w:p>
                  <w:pPr>
                    <w:pStyle w:val="BodyText"/>
                    <w:spacing w:line="240" w:lineRule="auto"/>
                    <w:ind w:right="17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/>
                    <w:t>Abu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Dhabi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1"/>
                    </w:rPr>
                    <w:t>as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premier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investment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destination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1"/>
                    </w:rPr>
                    <w:t>as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hub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regional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participation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institutional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international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capital.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evident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through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robust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demand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recent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IPO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pipeline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listings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continued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attract.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2"/>
                    </w:rPr>
                    <w:t>By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building</w:t>
                  </w:r>
                  <w:r>
                    <w:rPr>
                      <w:rFonts w:ascii="Palatino Linotype" w:hAnsi="Palatino Linotype" w:cs="Palatino Linotype" w:eastAsia="Palatino Linotype"/>
                      <w:spacing w:val="2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on</w:t>
                  </w:r>
                  <w:r>
                    <w:rPr>
                      <w:rFonts w:ascii="Palatino Linotype" w:hAnsi="Palatino Linotype" w:cs="Palatino Linotype" w:eastAsia="Palatino Linotype"/>
                      <w:spacing w:val="2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ADX’s</w:t>
                  </w:r>
                  <w:r>
                    <w:rPr>
                      <w:rFonts w:ascii="Palatino Linotype" w:hAnsi="Palatino Linotype" w:cs="Palatino Linotype" w:eastAsia="Palatino Linotype"/>
                      <w:spacing w:val="2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strong</w:t>
                  </w:r>
                  <w:r>
                    <w:rPr>
                      <w:rFonts w:ascii="Palatino Linotype" w:hAnsi="Palatino Linotype" w:cs="Palatino Linotype" w:eastAsia="Palatino Linotype"/>
                      <w:spacing w:val="2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market</w:t>
                  </w:r>
                  <w:r>
                    <w:rPr>
                      <w:rFonts w:ascii="Palatino Linotype" w:hAnsi="Palatino Linotype" w:cs="Palatino Linotype" w:eastAsia="Palatino Linotype"/>
                      <w:spacing w:val="2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performance</w:t>
                  </w:r>
                  <w:r>
                    <w:rPr>
                      <w:rFonts w:ascii="Palatino Linotype" w:hAnsi="Palatino Linotype" w:cs="Palatino Linotype" w:eastAsia="Palatino Linotype"/>
                      <w:spacing w:val="2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and</w:t>
                  </w:r>
                  <w:r>
                    <w:rPr>
                      <w:rFonts w:ascii="Palatino Linotype" w:hAnsi="Palatino Linotype" w:cs="Palatino Linotype" w:eastAsia="Palatino Linotype"/>
                      <w:spacing w:val="2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2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strategic</w:t>
                  </w:r>
                  <w:r>
                    <w:rPr>
                      <w:rFonts w:ascii="Palatino Linotype" w:hAnsi="Palatino Linotype" w:cs="Palatino Linotype" w:eastAsia="Palatino Linotype"/>
                      <w:spacing w:val="2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achievements</w:t>
                  </w:r>
                  <w:r>
                    <w:rPr>
                      <w:rFonts w:ascii="Palatino Linotype" w:hAnsi="Palatino Linotype" w:cs="Palatino Linotype" w:eastAsia="Palatino Linotype"/>
                      <w:spacing w:val="49"/>
                    </w:rPr>
                    <w:t> </w:t>
                  </w:r>
                  <w:r>
                    <w:rPr/>
                    <w:t>garnered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over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last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year, Abu</w:t>
                  </w:r>
                  <w:r>
                    <w:rPr>
                      <w:spacing w:val="-1"/>
                    </w:rPr>
                    <w:t> Dhabi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 its</w:t>
                  </w:r>
                  <w:r>
                    <w:rPr>
                      <w:spacing w:val="-1"/>
                    </w:rPr>
                    <w:t> capital market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ecosystem continues </w:t>
                  </w:r>
                  <w:r>
                    <w:rPr/>
                    <w:t>to</w:t>
                  </w:r>
                  <w:r>
                    <w:rPr>
                      <w:spacing w:val="43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strongly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poised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positioned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sustained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period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growth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we continue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7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diversify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and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scale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our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product,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service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and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sector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offering.”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65.536072pt;width:453.35pt;height:78.75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roadshow</w:t>
                  </w:r>
                  <w:r>
                    <w:rPr>
                      <w:rFonts w:ascii="Palatino Linotype" w:hAnsi="Palatino Linotype" w:cs="Palatino Linotype" w:eastAsia="Palatino Linotype"/>
                      <w:spacing w:val="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also</w:t>
                  </w:r>
                  <w:r>
                    <w:rPr>
                      <w:rFonts w:ascii="Palatino Linotype" w:hAnsi="Palatino Linotype" w:cs="Palatino Linotype" w:eastAsia="Palatino Linotype"/>
                      <w:spacing w:val="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enabled</w:t>
                  </w:r>
                  <w:r>
                    <w:rPr>
                      <w:rFonts w:ascii="Palatino Linotype" w:hAnsi="Palatino Linotype" w:cs="Palatino Linotype" w:eastAsia="Palatino Linotype"/>
                      <w:spacing w:val="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ADX’s</w:t>
                  </w:r>
                  <w:r>
                    <w:rPr>
                      <w:rFonts w:ascii="Palatino Linotype" w:hAnsi="Palatino Linotype" w:cs="Palatino Linotype" w:eastAsia="Palatino Linotype"/>
                      <w:spacing w:val="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listed</w:t>
                  </w:r>
                  <w:r>
                    <w:rPr>
                      <w:rFonts w:ascii="Palatino Linotype" w:hAnsi="Palatino Linotype" w:cs="Palatino Linotype" w:eastAsia="Palatino Linotype"/>
                      <w:spacing w:val="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companies</w:t>
                  </w:r>
                  <w:r>
                    <w:rPr>
                      <w:rFonts w:ascii="Palatino Linotype" w:hAnsi="Palatino Linotype" w:cs="Palatino Linotype" w:eastAsia="Palatino Linotype"/>
                      <w:spacing w:val="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showcase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equity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stories,</w:t>
                  </w:r>
                </w:p>
                <w:p>
                  <w:pPr>
                    <w:pStyle w:val="BodyText"/>
                    <w:spacing w:line="239" w:lineRule="auto" w:before="1"/>
                    <w:ind w:right="18"/>
                    <w:jc w:val="both"/>
                  </w:pPr>
                  <w:r>
                    <w:rPr/>
                    <w:t>and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solid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performance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part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1"/>
                    </w:rPr>
                    <w:t>burgeoning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backdrop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while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also</w:t>
                  </w:r>
                  <w:r>
                    <w:rPr>
                      <w:spacing w:val="51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outlining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1"/>
                    </w:rPr>
                    <w:t>recent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achievements,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growth</w:t>
                  </w:r>
                  <w:r>
                    <w:rPr>
                      <w:spacing w:val="51"/>
                    </w:rPr>
                    <w:t> </w:t>
                  </w:r>
                  <w:r>
                    <w:rPr>
                      <w:spacing w:val="-1"/>
                    </w:rPr>
                    <w:t>drivers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1"/>
                    </w:rPr>
                    <w:t>going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forward,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51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85"/>
                    </w:rPr>
                    <w:t> </w:t>
                  </w:r>
                  <w:r>
                    <w:rPr>
                      <w:spacing w:val="-1"/>
                    </w:rPr>
                    <w:t>relations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focus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part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wider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drive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increase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international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participation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75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investment</w:t>
                  </w:r>
                  <w:r>
                    <w:rPr>
                      <w:spacing w:val="-2"/>
                    </w:rPr>
                    <w:t> in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ADX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equity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capital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markets.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62.526062pt;width:453.35pt;height:111.35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Abdulfattah</w:t>
                  </w:r>
                  <w:r>
                    <w:rPr>
                      <w:rFonts w:ascii="Palatino Linotype"/>
                      <w:b/>
                      <w:spacing w:val="24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Sharaf,</w:t>
                  </w:r>
                  <w:r>
                    <w:rPr>
                      <w:rFonts w:ascii="Palatino Linotype"/>
                      <w:b/>
                      <w:spacing w:val="24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CEO</w:t>
                  </w:r>
                  <w:r>
                    <w:rPr>
                      <w:rFonts w:ascii="Palatino Linotype"/>
                      <w:b/>
                      <w:spacing w:val="24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of</w:t>
                  </w:r>
                  <w:r>
                    <w:rPr>
                      <w:rFonts w:ascii="Palatino Linotype"/>
                      <w:b/>
                      <w:spacing w:val="25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HSBC</w:t>
                  </w:r>
                  <w:r>
                    <w:rPr>
                      <w:rFonts w:ascii="Palatino Linotype"/>
                      <w:b/>
                      <w:spacing w:val="23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UAE</w:t>
                  </w:r>
                  <w:r>
                    <w:rPr>
                      <w:rFonts w:ascii="Palatino Linotype"/>
                      <w:b/>
                      <w:spacing w:val="25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rFonts w:ascii="Palatino Linotype"/>
                      <w:b/>
                      <w:spacing w:val="25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Head</w:t>
                  </w:r>
                  <w:r>
                    <w:rPr>
                      <w:rFonts w:ascii="Palatino Linotype"/>
                      <w:b/>
                      <w:spacing w:val="24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of</w:t>
                  </w:r>
                  <w:r>
                    <w:rPr>
                      <w:rFonts w:ascii="Palatino Linotype"/>
                      <w:b/>
                      <w:spacing w:val="24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International</w:t>
                  </w:r>
                  <w:r>
                    <w:rPr>
                      <w:rFonts w:ascii="Palatino Linotype"/>
                      <w:b/>
                      <w:spacing w:val="24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Middle</w:t>
                  </w:r>
                  <w:r>
                    <w:rPr>
                      <w:rFonts w:ascii="Palatino Linotype"/>
                      <w:b/>
                      <w:spacing w:val="24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East</w:t>
                  </w:r>
                  <w:r>
                    <w:rPr>
                      <w:rFonts w:ascii="Palatino Linotype"/>
                      <w:sz w:val="24"/>
                    </w:rPr>
                    <w:t>,</w:t>
                  </w:r>
                </w:p>
                <w:p>
                  <w:pPr>
                    <w:pStyle w:val="BodyText"/>
                    <w:spacing w:line="240" w:lineRule="auto" w:before="2"/>
                    <w:ind w:right="17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>
                      <w:spacing w:val="-1"/>
                    </w:rPr>
                    <w:t>commented: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“The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1"/>
                    </w:rPr>
                    <w:t>UAE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economy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is</w:t>
                  </w:r>
                  <w:r>
                    <w:rPr>
                      <w:rFonts w:ascii="Palatino Linotype" w:hAnsi="Palatino Linotype" w:cs="Palatino Linotype" w:eastAsia="Palatino Linotype"/>
                      <w:spacing w:val="-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hub</w:t>
                  </w:r>
                  <w:r>
                    <w:rPr>
                      <w:rFonts w:ascii="Palatino Linotype" w:hAnsi="Palatino Linotype" w:cs="Palatino Linotype" w:eastAsia="Palatino Linotype"/>
                      <w:spacing w:val="-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spacing w:val="-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market</w:t>
                  </w:r>
                  <w:r>
                    <w:rPr>
                      <w:rFonts w:ascii="Palatino Linotype" w:hAnsi="Palatino Linotype" w:cs="Palatino Linotype" w:eastAsia="Palatino Linotype"/>
                      <w:spacing w:val="-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activity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across</w:t>
                  </w:r>
                  <w:r>
                    <w:rPr>
                      <w:rFonts w:ascii="Palatino Linotype" w:hAnsi="Palatino Linotype" w:cs="Palatino Linotype" w:eastAsia="Palatino Linotype"/>
                      <w:spacing w:val="-1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Middle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East,</w:t>
                  </w:r>
                  <w:r>
                    <w:rPr>
                      <w:rFonts w:ascii="Palatino Linotype" w:hAnsi="Palatino Linotype" w:cs="Palatino Linotype" w:eastAsia="Palatino Linotype"/>
                      <w:spacing w:val="-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as</w:t>
                  </w:r>
                  <w:r>
                    <w:rPr>
                      <w:rFonts w:ascii="Palatino Linotype" w:hAnsi="Palatino Linotype" w:cs="Palatino Linotype" w:eastAsia="Palatino Linotype"/>
                      <w:spacing w:val="5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evidenced</w:t>
                  </w:r>
                  <w:r>
                    <w:rPr>
                      <w:rFonts w:ascii="Palatino Linotype" w:hAnsi="Palatino Linotype" w:cs="Palatino Linotype" w:eastAsia="Palatino Linotype"/>
                      <w:spacing w:val="-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by</w:t>
                  </w:r>
                  <w:r>
                    <w:rPr>
                      <w:rFonts w:ascii="Palatino Linotype" w:hAnsi="Palatino Linotype" w:cs="Palatino Linotype" w:eastAsia="Palatino Linotype"/>
                      <w:spacing w:val="-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past</w:t>
                  </w:r>
                  <w:r>
                    <w:rPr>
                      <w:rFonts w:ascii="Palatino Linotype" w:hAnsi="Palatino Linotype" w:cs="Palatino Linotype" w:eastAsia="Palatino Linotype"/>
                      <w:spacing w:val="-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year’s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boom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in</w:t>
                  </w:r>
                  <w:r>
                    <w:rPr>
                      <w:rFonts w:ascii="Palatino Linotype" w:hAnsi="Palatino Linotype" w:cs="Palatino Linotype" w:eastAsia="Palatino Linotype"/>
                      <w:spacing w:val="-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IPO</w:t>
                  </w:r>
                  <w:r>
                    <w:rPr>
                      <w:rFonts w:ascii="Palatino Linotype" w:hAnsi="Palatino Linotype" w:cs="Palatino Linotype" w:eastAsia="Palatino Linotype"/>
                      <w:spacing w:val="-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listings</w:t>
                  </w:r>
                  <w:r>
                    <w:rPr>
                      <w:rFonts w:ascii="Palatino Linotype" w:hAnsi="Palatino Linotype" w:cs="Palatino Linotype" w:eastAsia="Palatino Linotype"/>
                      <w:spacing w:val="-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across</w:t>
                  </w:r>
                  <w:r>
                    <w:rPr>
                      <w:rFonts w:ascii="Palatino Linotype" w:hAnsi="Palatino Linotype" w:cs="Palatino Linotype" w:eastAsia="Palatino Linotype"/>
                      <w:spacing w:val="-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country.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Despite</w:t>
                  </w:r>
                  <w:r>
                    <w:rPr>
                      <w:rFonts w:ascii="Palatino Linotype" w:hAnsi="Palatino Linotype" w:cs="Palatino Linotype" w:eastAsia="Palatino Linotype"/>
                      <w:spacing w:val="-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ongoing</w:t>
                  </w:r>
                  <w:r>
                    <w:rPr>
                      <w:rFonts w:ascii="Palatino Linotype" w:hAnsi="Palatino Linotype" w:cs="Palatino Linotype" w:eastAsia="Palatino Linotype"/>
                      <w:spacing w:val="47"/>
                    </w:rPr>
                    <w:t> </w:t>
                  </w:r>
                  <w:r>
                    <w:rPr>
                      <w:spacing w:val="-1"/>
                    </w:rPr>
                    <w:t>global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challenges,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UAE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economy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resilient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reflected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surging</w:t>
                  </w:r>
                  <w:r>
                    <w:rPr>
                      <w:spacing w:val="63"/>
                    </w:rPr>
                    <w:t> </w:t>
                  </w:r>
                  <w:r>
                    <w:rPr>
                      <w:spacing w:val="-1"/>
                    </w:rPr>
                    <w:t>demand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1"/>
                    </w:rPr>
                    <w:t>investors,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seeking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1"/>
                    </w:rPr>
                    <w:t>access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rapidly-emerging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market.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We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1"/>
                    </w:rPr>
                    <w:t>are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excited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connect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global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1"/>
                    </w:rPr>
                    <w:t>opportunities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UAE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why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we’ve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convened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this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event</w:t>
                  </w:r>
                  <w:r>
                    <w:rPr/>
                    <w:t>.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92.146057pt;width:453.4pt;height:111.2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>
                      <w:rFonts w:ascii="Palatino Linotype" w:hAnsi="Palatino Linotype" w:cs="Palatino Linotype" w:eastAsia="Palatino Linotype"/>
                    </w:rPr>
                    <w:t>ADX’s</w:t>
                  </w:r>
                  <w:r>
                    <w:rPr>
                      <w:rFonts w:ascii="Palatino Linotype" w:hAnsi="Palatino Linotype" w:cs="Palatino Linotype" w:eastAsia="Palatino Linotype"/>
                      <w:spacing w:val="1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recent</w:t>
                  </w:r>
                  <w:r>
                    <w:rPr>
                      <w:rFonts w:ascii="Palatino Linotype" w:hAnsi="Palatino Linotype" w:cs="Palatino Linotype" w:eastAsia="Palatino Linotype"/>
                      <w:spacing w:val="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initiatives</w:t>
                  </w:r>
                  <w:r>
                    <w:rPr>
                      <w:rFonts w:ascii="Palatino Linotype" w:hAnsi="Palatino Linotype" w:cs="Palatino Linotype" w:eastAsia="Palatino Linotype"/>
                      <w:spacing w:val="1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to</w:t>
                  </w:r>
                  <w:r>
                    <w:rPr>
                      <w:rFonts w:ascii="Palatino Linotype" w:hAnsi="Palatino Linotype" w:cs="Palatino Linotype" w:eastAsia="Palatino Linotype"/>
                      <w:spacing w:val="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foster</w:t>
                  </w:r>
                  <w:r>
                    <w:rPr>
                      <w:rFonts w:ascii="Palatino Linotype" w:hAnsi="Palatino Linotype" w:cs="Palatino Linotype" w:eastAsia="Palatino Linotype"/>
                      <w:spacing w:val="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and</w:t>
                  </w:r>
                  <w:r>
                    <w:rPr>
                      <w:rFonts w:ascii="Palatino Linotype" w:hAnsi="Palatino Linotype" w:cs="Palatino Linotype" w:eastAsia="Palatino Linotype"/>
                      <w:spacing w:val="1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attract</w:t>
                  </w:r>
                  <w:r>
                    <w:rPr>
                      <w:rFonts w:ascii="Palatino Linotype" w:hAnsi="Palatino Linotype" w:cs="Palatino Linotype" w:eastAsia="Palatino Linotype"/>
                      <w:spacing w:val="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international</w:t>
                  </w:r>
                  <w:r>
                    <w:rPr>
                      <w:rFonts w:ascii="Palatino Linotype" w:hAnsi="Palatino Linotype" w:cs="Palatino Linotype" w:eastAsia="Palatino Linotype"/>
                      <w:spacing w:val="1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investors</w:t>
                  </w:r>
                  <w:r>
                    <w:rPr>
                      <w:rFonts w:ascii="Palatino Linotype" w:hAnsi="Palatino Linotype" w:cs="Palatino Linotype" w:eastAsia="Palatino Linotype"/>
                      <w:spacing w:val="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c</w:t>
                  </w:r>
                  <w:r>
                    <w:rPr/>
                    <w:t>ontinue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bear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right="17"/>
                    <w:jc w:val="both"/>
                  </w:pPr>
                  <w:r>
                    <w:rPr>
                      <w:spacing w:val="-1"/>
                    </w:rPr>
                    <w:t>fruit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institutional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trading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values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(buy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+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sell)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increasing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83%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77"/>
                      <w:w w:val="99"/>
                    </w:rPr>
                    <w:t> </w:t>
                  </w:r>
                  <w:r>
                    <w:rPr/>
                    <w:t>AED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93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billion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Q1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2021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reach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AED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170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billion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Q1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2022,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while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net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foreign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investment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stood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AED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8.3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billion.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Moreover,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market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value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shares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owned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spacing w:val="-1"/>
                    </w:rPr>
                    <w:t>foreign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50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billion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Q1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2021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131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billion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during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Q1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1"/>
                    </w:rPr>
                    <w:t>2022,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increase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around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163%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top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25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asset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fund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managers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world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terms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AUM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currently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invested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ADX-listed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companies.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1.746033pt;width:453.35pt;height:94.95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senior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delegation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led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Managing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Director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CEO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Saeed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Hamad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right="17"/>
                    <w:jc w:val="both"/>
                  </w:pPr>
                  <w:r>
                    <w:rPr>
                      <w:spacing w:val="-1"/>
                    </w:rPr>
                    <w:t>Dhaheri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included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over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25</w:t>
                  </w:r>
                  <w:r>
                    <w:rPr>
                      <w:spacing w:val="-1"/>
                    </w:rPr>
                    <w:t> senior executives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following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companies: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ADNOC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Distribution,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ADNOC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Drilling,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Abu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Dhabi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Islamic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Bank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(ADIB),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Agthia,</w:t>
                  </w:r>
                  <w:r>
                    <w:rPr>
                      <w:spacing w:val="85"/>
                    </w:rPr>
                    <w:t> </w:t>
                  </w:r>
                  <w:r>
                    <w:rPr/>
                    <w:t>Aldar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spacing w:val="-1"/>
                    </w:rPr>
                    <w:t>Properties,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Yah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Satellite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Communications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Company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(Yahsat),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spacing w:val="-1"/>
                    </w:rPr>
                    <w:t>Emirates</w:t>
                  </w:r>
                  <w:r>
                    <w:rPr>
                      <w:spacing w:val="87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Telecommunication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Group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Company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spacing w:val="-1"/>
                    </w:rPr>
                    <w:t>(Etisalat),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First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Abu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Dhabi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"/>
                    </w:rPr>
                    <w:t>Bank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(FAB)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61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Fertiglobe.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34.932068pt;width:294.05pt;height:14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Comments</w:t>
                  </w:r>
                  <w:r>
                    <w:rPr>
                      <w:rFonts w:ascii="Palatino Linotype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from</w:t>
                  </w:r>
                  <w:r>
                    <w:rPr>
                      <w:rFonts w:ascii="Palatino Linotype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ADX-listed</w:t>
                  </w:r>
                  <w:r>
                    <w:rPr>
                      <w:rFonts w:ascii="Palatino Linotype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companies</w:t>
                  </w:r>
                  <w:r>
                    <w:rPr>
                      <w:rFonts w:ascii="Palatino Linotype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in</w:t>
                  </w:r>
                  <w:r>
                    <w:rPr>
                      <w:rFonts w:ascii="Palatino Linotype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attendance</w:t>
                  </w:r>
                  <w:r>
                    <w:rPr>
                      <w:rFonts w:ascii="Palatino Linotype"/>
                      <w:sz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8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2pt;margin-top:13.499983pt;width:209.94pt;height:58.15pt;mso-position-horizontal-relative:page;mso-position-vertical-relative:page;z-index:-5416" type="#_x0000_t75" stroked="false">
            <v:imagedata r:id="rId5" o:title=""/>
          </v:shape>
        </w:pict>
      </w:r>
      <w:r>
        <w:rPr/>
        <w:pict>
          <v:shape style="position:absolute;margin-left:71.024002pt;margin-top:119.616058pt;width:453.5pt;height:66.45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Bader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0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Saeed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Al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Lamki,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CEO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ADNOC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Distribution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,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said:</w:t>
                  </w:r>
                  <w:r>
                    <w:rPr>
                      <w:rFonts w:ascii="Palatino Linotype" w:hAnsi="Palatino Linotype" w:cs="Palatino Linotype" w:eastAsia="Palatino Linotype"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“ADNOC</w:t>
                  </w:r>
                  <w:r>
                    <w:rPr>
                      <w:rFonts w:ascii="Palatino Linotype" w:hAnsi="Palatino Linotype" w:cs="Palatino Linotype" w:eastAsia="Palatino Linotype"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Distribution’s</w:t>
                  </w:r>
                </w:p>
                <w:p>
                  <w:pPr>
                    <w:pStyle w:val="BodyText"/>
                    <w:spacing w:line="258" w:lineRule="auto" w:before="29"/>
                    <w:ind w:right="17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>
                      <w:spacing w:val="-1"/>
                    </w:rPr>
                    <w:t>management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team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honored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part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delegation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1"/>
                    </w:rPr>
                    <w:t>ADX-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London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"/>
                    </w:rPr>
                    <w:t>Conference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2022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meet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51"/>
                    </w:rPr>
                    <w:t> </w:t>
                  </w:r>
                  <w:r>
                    <w:rPr>
                      <w:spacing w:val="-1"/>
                    </w:rPr>
                    <w:t>person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1"/>
                    </w:rPr>
                    <w:t>again.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We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1"/>
                    </w:rPr>
                    <w:t>committed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1"/>
                    </w:rPr>
                    <w:t> </w:t>
                  </w:r>
                  <w:r>
                    <w:rPr>
                      <w:spacing w:val="-1"/>
                    </w:rPr>
                    <w:t>proactive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engagement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approach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with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investors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7.736069pt;width:453pt;height:48.8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“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year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unprecedented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interest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companies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based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the</w:t>
                  </w:r>
                </w:p>
                <w:p>
                  <w:pPr>
                    <w:pStyle w:val="BodyText"/>
                    <w:spacing w:line="258" w:lineRule="auto" w:before="24"/>
                    <w:ind w:right="18"/>
                    <w:jc w:val="left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>
                      <w:rFonts w:ascii="Palatino Linotype" w:hAnsi="Palatino Linotype" w:cs="Palatino Linotype" w:eastAsia="Palatino Linotype"/>
                    </w:rPr>
                    <w:t>UAE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capital,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underpinned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by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country’s</w:t>
                  </w:r>
                  <w:r>
                    <w:rPr>
                      <w:rFonts w:ascii="Palatino Linotype" w:hAnsi="Palatino Linotype" w:cs="Palatino Linotype" w:eastAsia="Palatino Linotype"/>
                      <w:spacing w:val="2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attractive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macroeconomic</w:t>
                  </w:r>
                  <w:r>
                    <w:rPr>
                      <w:rFonts w:ascii="Palatino Linotype" w:hAnsi="Palatino Linotype" w:cs="Palatino Linotype" w:eastAsia="Palatino Linotype"/>
                      <w:spacing w:val="2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environment</w:t>
                  </w:r>
                  <w:r>
                    <w:rPr>
                      <w:rFonts w:ascii="Palatino Linotype" w:hAnsi="Palatino Linotype" w:cs="Palatino Linotype" w:eastAsia="Palatino Linotype"/>
                      <w:spacing w:val="6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increased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capital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markets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activities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8.096069pt;width:453.5pt;height:101.3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>
                      <w:rFonts w:ascii="Palatino Linotype" w:hAnsi="Palatino Linotype" w:cs="Palatino Linotype" w:eastAsia="Palatino Linotype"/>
                    </w:rPr>
                    <w:t>“</w:t>
                  </w:r>
                  <w:r>
                    <w:rPr/>
                    <w:t>At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ADNOC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Distribution,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through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continued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expansion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domestic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spacing w:line="258" w:lineRule="auto" w:before="27"/>
                    <w:ind w:right="17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>
                      <w:spacing w:val="-1"/>
                    </w:rPr>
                    <w:t>international</w:t>
                  </w:r>
                  <w:r>
                    <w:rPr/>
                    <w:t> fuel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network,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we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stayed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true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commitment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help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drive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future</w:t>
                  </w:r>
                  <w:r>
                    <w:rPr>
                      <w:rFonts w:ascii="Palatino Linotype" w:hAnsi="Palatino Linotype" w:cs="Palatino Linotype" w:eastAsia="Palatino Linotype"/>
                      <w:spacing w:val="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growth</w:t>
                  </w:r>
                  <w:r>
                    <w:rPr>
                      <w:rFonts w:ascii="Palatino Linotype" w:hAnsi="Palatino Linotype" w:cs="Palatino Linotype" w:eastAsia="Palatino Linotype"/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Abu</w:t>
                  </w:r>
                  <w:r>
                    <w:rPr>
                      <w:rFonts w:ascii="Palatino Linotype" w:hAnsi="Palatino Linotype" w:cs="Palatino Linotype" w:eastAsia="Palatino Linotype"/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Dhabi’s</w:t>
                  </w:r>
                  <w:r>
                    <w:rPr>
                      <w:rFonts w:ascii="Palatino Linotype" w:hAnsi="Palatino Linotype" w:cs="Palatino Linotype" w:eastAsia="Palatino Linotype"/>
                      <w:spacing w:val="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private</w:t>
                  </w:r>
                  <w:r>
                    <w:rPr>
                      <w:rFonts w:ascii="Palatino Linotype" w:hAnsi="Palatino Linotype" w:cs="Palatino Linotype" w:eastAsia="Palatino Linotype"/>
                      <w:spacing w:val="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sector</w:t>
                  </w:r>
                  <w:r>
                    <w:rPr>
                      <w:rFonts w:ascii="Palatino Linotype" w:hAnsi="Palatino Linotype" w:cs="Palatino Linotype" w:eastAsia="Palatino Linotype"/>
                      <w:spacing w:val="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and</w:t>
                  </w:r>
                  <w:r>
                    <w:rPr>
                      <w:rFonts w:ascii="Palatino Linotype" w:hAnsi="Palatino Linotype" w:cs="Palatino Linotype" w:eastAsia="Palatino Linotype"/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capital</w:t>
                  </w:r>
                  <w:r>
                    <w:rPr>
                      <w:rFonts w:ascii="Palatino Linotype" w:hAnsi="Palatino Linotype" w:cs="Palatino Linotype" w:eastAsia="Palatino Linotype"/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markets.</w:t>
                  </w:r>
                  <w:r>
                    <w:rPr>
                      <w:rFonts w:ascii="Palatino Linotype" w:hAnsi="Palatino Linotype" w:cs="Palatino Linotype" w:eastAsia="Palatino Linotype"/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strong</w:t>
                  </w:r>
                  <w:r>
                    <w:rPr>
                      <w:rFonts w:ascii="Palatino Linotype" w:hAnsi="Palatino Linotype" w:cs="Palatino Linotype" w:eastAsia="Palatino Linotype"/>
                      <w:spacing w:val="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interest</w:t>
                  </w:r>
                  <w:r>
                    <w:rPr>
                      <w:rFonts w:ascii="Palatino Linotype" w:hAnsi="Palatino Linotype" w:cs="Palatino Linotype" w:eastAsia="Palatino Linotype"/>
                      <w:spacing w:val="8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we’ve</w:t>
                  </w:r>
                  <w:r>
                    <w:rPr>
                      <w:rFonts w:ascii="Palatino Linotype" w:hAnsi="Palatino Linotype" w:cs="Palatino Linotype" w:eastAsia="Palatino Linotype"/>
                      <w:spacing w:val="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witnessed</w:t>
                  </w:r>
                  <w:r>
                    <w:rPr>
                      <w:rFonts w:ascii="Palatino Linotype" w:hAnsi="Palatino Linotype" w:cs="Palatino Linotype" w:eastAsia="Palatino Linotype"/>
                      <w:spacing w:val="1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from</w:t>
                  </w:r>
                  <w:r>
                    <w:rPr>
                      <w:rFonts w:ascii="Palatino Linotype" w:hAnsi="Palatino Linotype" w:cs="Palatino Linotype" w:eastAsia="Palatino Linotype"/>
                      <w:spacing w:val="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institutional</w:t>
                  </w:r>
                  <w:r>
                    <w:rPr>
                      <w:rFonts w:ascii="Palatino Linotype" w:hAnsi="Palatino Linotype" w:cs="Palatino Linotype" w:eastAsia="Palatino Linotype"/>
                      <w:spacing w:val="1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investors</w:t>
                  </w:r>
                  <w:r>
                    <w:rPr>
                      <w:rFonts w:ascii="Palatino Linotype" w:hAnsi="Palatino Linotype" w:cs="Palatino Linotype" w:eastAsia="Palatino Linotype"/>
                      <w:spacing w:val="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is</w:t>
                  </w:r>
                  <w:r>
                    <w:rPr>
                      <w:rFonts w:ascii="Palatino Linotype" w:hAnsi="Palatino Linotype" w:cs="Palatino Linotype" w:eastAsia="Palatino Linotype"/>
                      <w:spacing w:val="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evidenced</w:t>
                  </w:r>
                  <w:r>
                    <w:rPr>
                      <w:rFonts w:ascii="Palatino Linotype" w:hAnsi="Palatino Linotype" w:cs="Palatino Linotype" w:eastAsia="Palatino Linotype"/>
                      <w:spacing w:val="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by</w:t>
                  </w:r>
                  <w:r>
                    <w:rPr>
                      <w:rFonts w:ascii="Palatino Linotype" w:hAnsi="Palatino Linotype" w:cs="Palatino Linotype" w:eastAsia="Palatino Linotype"/>
                      <w:spacing w:val="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our</w:t>
                  </w:r>
                  <w:r>
                    <w:rPr>
                      <w:rFonts w:ascii="Palatino Linotype" w:hAnsi="Palatino Linotype" w:cs="Palatino Linotype" w:eastAsia="Palatino Linotype"/>
                      <w:spacing w:val="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listing</w:t>
                  </w:r>
                  <w:r>
                    <w:rPr>
                      <w:rFonts w:ascii="Palatino Linotype" w:hAnsi="Palatino Linotype" w:cs="Palatino Linotype" w:eastAsia="Palatino Linotype"/>
                      <w:spacing w:val="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on</w:t>
                  </w:r>
                  <w:r>
                    <w:rPr>
                      <w:rFonts w:ascii="Palatino Linotype" w:hAnsi="Palatino Linotype" w:cs="Palatino Linotype" w:eastAsia="Palatino Linotype"/>
                      <w:spacing w:val="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FTSE</w:t>
                  </w:r>
                  <w:r>
                    <w:rPr>
                      <w:rFonts w:ascii="Palatino Linotype" w:hAnsi="Palatino Linotype" w:cs="Palatino Linotype" w:eastAsia="Palatino Linotype"/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FADX-15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blue-chip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index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–</w:t>
                  </w:r>
                  <w:r>
                    <w:rPr>
                      <w:rFonts w:ascii="Palatino Linotype" w:hAnsi="Palatino Linotype" w:cs="Palatino Linotype" w:eastAsia="Palatino Linotype"/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collaboration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between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FTSE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Russell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–</w:t>
                  </w:r>
                  <w:r>
                    <w:rPr>
                      <w:rFonts w:ascii="Palatino Linotype" w:hAnsi="Palatino Linotype" w:cs="Palatino Linotype" w:eastAsia="Palatino Linotype"/>
                      <w:spacing w:val="5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well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inclusion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MSCI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Emerging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Markets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FTSE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EM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indices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2021.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70.926056pt;width:453.25pt;height:66.45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“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reflection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strong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performance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over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past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months,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saw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us</w:t>
                  </w:r>
                  <w:r>
                    <w:rPr/>
                  </w:r>
                </w:p>
                <w:p>
                  <w:pPr>
                    <w:pStyle w:val="BodyText"/>
                    <w:spacing w:line="258" w:lineRule="auto" w:before="26"/>
                    <w:ind w:right="17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>
                      <w:spacing w:val="-1"/>
                    </w:rPr>
                    <w:t>further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strengthen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operations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continuing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embrace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performance-driven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culture,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state-of-the-art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technology,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world-class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business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practices,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innovation,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13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commitment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smart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growth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strategy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–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all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during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global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pandemic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56.866058pt;width:453.55pt;height:223.95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Alan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6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Smith,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Chief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Executive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Officer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Agthia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,</w:t>
                  </w:r>
                  <w:r>
                    <w:rPr>
                      <w:rFonts w:ascii="Palatino Linotype" w:hAnsi="Palatino Linotype" w:cs="Palatino Linotype" w:eastAsia="Palatino Linotype"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said:</w:t>
                  </w:r>
                  <w:r>
                    <w:rPr>
                      <w:rFonts w:ascii="Palatino Linotype" w:hAnsi="Palatino Linotype" w:cs="Palatino Linotype" w:eastAsia="Palatino Linotype"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“We</w:t>
                  </w:r>
                  <w:r>
                    <w:rPr>
                      <w:rFonts w:ascii="Palatino Linotype" w:hAnsi="Palatino Linotype" w:cs="Palatino Linotype" w:eastAsia="Palatino Linotype"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are</w:t>
                  </w:r>
                  <w:r>
                    <w:rPr>
                      <w:rFonts w:ascii="Palatino Linotype" w:hAnsi="Palatino Linotype" w:cs="Palatino Linotype" w:eastAsia="Palatino Linotype"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excited</w:t>
                  </w:r>
                  <w:r>
                    <w:rPr>
                      <w:rFonts w:ascii="Palatino Linotype" w:hAnsi="Palatino Linotype" w:cs="Palatino Linotype" w:eastAsia="Palatino Linotype"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to</w:t>
                  </w:r>
                  <w:r>
                    <w:rPr>
                      <w:rFonts w:ascii="Palatino Linotype" w:hAnsi="Palatino Linotype" w:cs="Palatino Linotype" w:eastAsia="Palatino Linotype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partner</w:t>
                  </w:r>
                  <w:r>
                    <w:rPr>
                      <w:rFonts w:ascii="Palatino Linotype" w:hAnsi="Palatino Linotype" w:cs="Palatino Linotype" w:eastAsia="Palatino Linotype"/>
                      <w:spacing w:val="-6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with</w:t>
                  </w:r>
                </w:p>
                <w:p>
                  <w:pPr>
                    <w:pStyle w:val="BodyText"/>
                    <w:spacing w:line="259" w:lineRule="auto" w:before="29"/>
                    <w:ind w:right="17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/>
                    <w:t>ADX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London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Conference,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along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other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leading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businesses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Abu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Dhabi,</w:t>
                  </w:r>
                  <w:r>
                    <w:rPr>
                      <w:spacing w:val="6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share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growth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story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world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discuss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opportunities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augment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Agthia’s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progress</w:t>
                  </w:r>
                  <w:r>
                    <w:rPr>
                      <w:rFonts w:ascii="Palatino Linotype" w:hAnsi="Palatino Linotype" w:cs="Palatino Linotype" w:eastAsia="Palatino Linotype"/>
                      <w:spacing w:val="2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and</w:t>
                  </w:r>
                  <w:r>
                    <w:rPr>
                      <w:rFonts w:ascii="Palatino Linotype" w:hAnsi="Palatino Linotype" w:cs="Palatino Linotype" w:eastAsia="Palatino Linotype"/>
                      <w:spacing w:val="30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UAE’s</w:t>
                  </w:r>
                  <w:r>
                    <w:rPr>
                      <w:rFonts w:ascii="Palatino Linotype" w:hAnsi="Palatino Linotype" w:cs="Palatino Linotype" w:eastAsia="Palatino Linotype"/>
                      <w:spacing w:val="2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flourishing</w:t>
                  </w:r>
                  <w:r>
                    <w:rPr>
                      <w:rFonts w:ascii="Palatino Linotype" w:hAnsi="Palatino Linotype" w:cs="Palatino Linotype" w:eastAsia="Palatino Linotype"/>
                      <w:spacing w:val="2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economy</w:t>
                  </w:r>
                  <w:r>
                    <w:rPr>
                      <w:rFonts w:ascii="Palatino Linotype" w:hAnsi="Palatino Linotype" w:cs="Palatino Linotype" w:eastAsia="Palatino Linotype"/>
                      <w:spacing w:val="2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overall.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Since</w:t>
                  </w:r>
                  <w:r>
                    <w:rPr>
                      <w:rFonts w:ascii="Palatino Linotype" w:hAnsi="Palatino Linotype" w:cs="Palatino Linotype" w:eastAsia="Palatino Linotype"/>
                      <w:spacing w:val="2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our</w:t>
                  </w:r>
                  <w:r>
                    <w:rPr>
                      <w:rFonts w:ascii="Palatino Linotype" w:hAnsi="Palatino Linotype" w:cs="Palatino Linotype" w:eastAsia="Palatino Linotype"/>
                      <w:spacing w:val="2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listing</w:t>
                  </w:r>
                  <w:r>
                    <w:rPr>
                      <w:rFonts w:ascii="Palatino Linotype" w:hAnsi="Palatino Linotype" w:cs="Palatino Linotype" w:eastAsia="Palatino Linotype"/>
                      <w:spacing w:val="2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on</w:t>
                  </w:r>
                  <w:r>
                    <w:rPr>
                      <w:rFonts w:ascii="Palatino Linotype" w:hAnsi="Palatino Linotype" w:cs="Palatino Linotype" w:eastAsia="Palatino Linotype"/>
                      <w:spacing w:val="83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2005,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Agthia,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today,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firmly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placed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forefront</w:t>
                  </w:r>
                  <w:r>
                    <w:rPr/>
                    <w:t> of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thriving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crucial</w:t>
                  </w:r>
                  <w:r>
                    <w:rPr>
                      <w:spacing w:val="61"/>
                    </w:rPr>
                    <w:t> </w:t>
                  </w:r>
                  <w:r>
                    <w:rPr>
                      <w:spacing w:val="-1"/>
                    </w:rPr>
                    <w:t>economic sector</w:t>
                  </w:r>
                  <w:r>
                    <w:rPr/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–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offering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wide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range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market-leading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products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across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consumer</w:t>
                  </w:r>
                  <w:r>
                    <w:rPr>
                      <w:spacing w:val="7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agribusiness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portfolios.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UAE,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Abu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Dhabi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particular,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successful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attracting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leading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global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institutional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owing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resilient</w:t>
                  </w:r>
                  <w:r>
                    <w:rPr>
                      <w:spacing w:val="83"/>
                    </w:rPr>
                    <w:t> </w:t>
                  </w:r>
                  <w:r>
                    <w:rPr>
                      <w:spacing w:val="-1"/>
                    </w:rPr>
                    <w:t>leadership,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robust business infrastructure.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look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forward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delivering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further</w:t>
                  </w:r>
                  <w:r>
                    <w:rPr>
                      <w:spacing w:val="65"/>
                    </w:rPr>
                    <w:t> </w:t>
                  </w:r>
                  <w:r>
                    <w:rPr>
                      <w:spacing w:val="-1"/>
                    </w:rPr>
                    <w:t>growth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value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shareholders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we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accelerate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potential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53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acquisitions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add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value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accretive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spacing w:val="-1"/>
                    </w:rPr>
                    <w:t>platforms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1"/>
                    </w:rPr>
                    <w:t>existing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businesses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delivering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five-year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strategic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roadmap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becoming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F&amp;B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leader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6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MENAP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 region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by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2025.”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00.256042pt;width:453.3pt;height:66.45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Hatem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10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Dowidar,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13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Group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10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CEO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11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11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e&amp;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,</w:t>
                  </w:r>
                  <w:r>
                    <w:rPr>
                      <w:rFonts w:ascii="Palatino Linotype" w:hAnsi="Palatino Linotype" w:cs="Palatino Linotype" w:eastAsia="Palatino Linotype"/>
                      <w:spacing w:val="11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said:</w:t>
                  </w:r>
                  <w:r>
                    <w:rPr>
                      <w:rFonts w:ascii="Palatino Linotype" w:hAnsi="Palatino Linotype" w:cs="Palatino Linotype" w:eastAsia="Palatino Linotype"/>
                      <w:spacing w:val="11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“Abu</w:t>
                  </w:r>
                  <w:r>
                    <w:rPr>
                      <w:rFonts w:ascii="Palatino Linotype" w:hAnsi="Palatino Linotype" w:cs="Palatino Linotype" w:eastAsia="Palatino Linotype"/>
                      <w:spacing w:val="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Dhabi</w:t>
                  </w:r>
                  <w:r>
                    <w:rPr>
                      <w:rFonts w:ascii="Palatino Linotype" w:hAnsi="Palatino Linotype" w:cs="Palatino Linotype" w:eastAsia="Palatino Linotype"/>
                      <w:spacing w:val="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Securities</w:t>
                  </w:r>
                  <w:r>
                    <w:rPr>
                      <w:rFonts w:ascii="Palatino Linotype" w:hAnsi="Palatino Linotype" w:cs="Palatino Linotype" w:eastAsia="Palatino Linotype"/>
                      <w:spacing w:val="14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Exchange</w:t>
                  </w:r>
                  <w:r>
                    <w:rPr>
                      <w:rFonts w:ascii="Palatino Linotype" w:hAnsi="Palatino Linotype" w:cs="Palatino Linotype" w:eastAsia="Palatino Linotype"/>
                      <w:spacing w:val="12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London</w:t>
                  </w:r>
                </w:p>
                <w:p>
                  <w:pPr>
                    <w:pStyle w:val="BodyText"/>
                    <w:spacing w:line="258" w:lineRule="auto" w:before="29"/>
                    <w:ind w:right="23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>
                      <w:spacing w:val="-1"/>
                    </w:rPr>
                    <w:t>conference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was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great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opportunity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meet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institutional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showed</w:t>
                  </w:r>
                  <w:r>
                    <w:rPr>
                      <w:spacing w:val="61"/>
                      <w:w w:val="99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increased</w:t>
                  </w:r>
                  <w:r>
                    <w:rPr>
                      <w:rFonts w:ascii="Palatino Linotype" w:hAnsi="Palatino Linotype" w:cs="Palatino Linotype" w:eastAsia="Palatino Linotype"/>
                      <w:spacing w:val="3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interest</w:t>
                  </w:r>
                  <w:r>
                    <w:rPr>
                      <w:rFonts w:ascii="Palatino Linotype" w:hAnsi="Palatino Linotype" w:cs="Palatino Linotype" w:eastAsia="Palatino Linotype"/>
                      <w:spacing w:val="3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in</w:t>
                  </w:r>
                  <w:r>
                    <w:rPr>
                      <w:rFonts w:ascii="Palatino Linotype" w:hAnsi="Palatino Linotype" w:cs="Palatino Linotype" w:eastAsia="Palatino Linotype"/>
                      <w:spacing w:val="3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UAE</w:t>
                  </w:r>
                  <w:r>
                    <w:rPr>
                      <w:rFonts w:ascii="Palatino Linotype" w:hAnsi="Palatino Linotype" w:cs="Palatino Linotype" w:eastAsia="Palatino Linotype"/>
                      <w:spacing w:val="3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based</w:t>
                  </w:r>
                  <w:r>
                    <w:rPr>
                      <w:rFonts w:ascii="Palatino Linotype" w:hAnsi="Palatino Linotype" w:cs="Palatino Linotype" w:eastAsia="Palatino Linotype"/>
                      <w:spacing w:val="3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companies,</w:t>
                  </w:r>
                  <w:r>
                    <w:rPr>
                      <w:rFonts w:ascii="Palatino Linotype" w:hAnsi="Palatino Linotype" w:cs="Palatino Linotype" w:eastAsia="Palatino Linotype"/>
                      <w:spacing w:val="3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reflecting</w:t>
                  </w:r>
                  <w:r>
                    <w:rPr>
                      <w:rFonts w:ascii="Palatino Linotype" w:hAnsi="Palatino Linotype" w:cs="Palatino Linotype" w:eastAsia="Palatino Linotype"/>
                      <w:spacing w:val="3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investors’</w:t>
                  </w:r>
                  <w:r>
                    <w:rPr>
                      <w:rFonts w:ascii="Palatino Linotype" w:hAnsi="Palatino Linotype" w:cs="Palatino Linotype" w:eastAsia="Palatino Linotype"/>
                      <w:spacing w:val="3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confidence</w:t>
                  </w:r>
                  <w:r>
                    <w:rPr>
                      <w:rFonts w:ascii="Palatino Linotype" w:hAnsi="Palatino Linotype" w:cs="Palatino Linotype" w:eastAsia="Palatino Linotype"/>
                      <w:spacing w:val="3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in</w:t>
                  </w:r>
                  <w:r>
                    <w:rPr>
                      <w:rFonts w:ascii="Palatino Linotype" w:hAnsi="Palatino Linotype" w:cs="Palatino Linotype" w:eastAsia="Palatino Linotype"/>
                      <w:spacing w:val="3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69"/>
                    </w:rPr>
                    <w:t> </w:t>
                  </w:r>
                  <w:r>
                    <w:rPr/>
                    <w:t>UAE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economy.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”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8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2pt;margin-top:13.499983pt;width:209.94pt;height:58.15pt;mso-position-horizontal-relative:page;mso-position-vertical-relative:page;z-index:-5248" type="#_x0000_t75" stroked="false">
            <v:imagedata r:id="rId5" o:title=""/>
          </v:shape>
        </w:pict>
      </w:r>
      <w:r>
        <w:rPr/>
        <w:pict>
          <v:shape style="position:absolute;margin-left:71.024002pt;margin-top:119.736061pt;width:453.25pt;height:83.85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both"/>
                  </w:pP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“The</w:t>
                  </w:r>
                  <w:r>
                    <w:rPr>
                      <w:rFonts w:ascii="Palatino Linotype" w:hAnsi="Palatino Linotype" w:cs="Palatino Linotype" w:eastAsia="Palatino Linotype"/>
                      <w:spacing w:val="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support</w:t>
                  </w:r>
                  <w:r>
                    <w:rPr>
                      <w:rFonts w:ascii="Palatino Linotype" w:hAnsi="Palatino Linotype" w:cs="Palatino Linotype" w:eastAsia="Palatino Linotype"/>
                      <w:spacing w:val="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the</w:t>
                  </w:r>
                  <w:r>
                    <w:rPr>
                      <w:rFonts w:ascii="Palatino Linotype" w:hAnsi="Palatino Linotype" w:cs="Palatino Linotype" w:eastAsia="Palatino Linotype"/>
                      <w:spacing w:val="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country’s</w:t>
                  </w:r>
                  <w:r>
                    <w:rPr>
                      <w:rFonts w:ascii="Palatino Linotype" w:hAnsi="Palatino Linotype" w:cs="Palatino Linotype" w:eastAsia="Palatino Linotype"/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leadership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helped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UAE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2"/>
                    </w:rPr>
                    <w:t>become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top</w:t>
                  </w:r>
                </w:p>
                <w:p>
                  <w:pPr>
                    <w:pStyle w:val="BodyText"/>
                    <w:spacing w:line="258" w:lineRule="auto" w:before="26"/>
                    <w:ind w:right="19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>
                      <w:spacing w:val="-1"/>
                    </w:rPr>
                    <w:t>five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1"/>
                    </w:rPr>
                    <w:t>countries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1"/>
                    </w:rPr>
                    <w:t>around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1"/>
                    </w:rPr>
                    <w:t>the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1"/>
                    </w:rPr>
                    <w:t>world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terms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technology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1"/>
                    </w:rPr>
                    <w:t>infrastructure,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ICT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-1"/>
                    </w:rPr>
                    <w:t>adoption</w:t>
                  </w:r>
                  <w:r>
                    <w:rPr>
                      <w:spacing w:val="6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investment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telecom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services.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makes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e&amp;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attractive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investment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"/>
                    </w:rPr>
                    <w:t>opportunity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while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"/>
                    </w:rPr>
                    <w:t>enabling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UAE</w:t>
                  </w:r>
                  <w:r>
                    <w:rPr>
                      <w:rFonts w:ascii="Palatino Linotype" w:hAnsi="Palatino Linotype" w:cs="Palatino Linotype" w:eastAsia="Palatino Linotype"/>
                      <w:spacing w:val="5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corporates’</w:t>
                  </w:r>
                  <w:r>
                    <w:rPr>
                      <w:rFonts w:ascii="Palatino Linotype" w:hAnsi="Palatino Linotype" w:cs="Palatino Linotype" w:eastAsia="Palatino Linotype"/>
                      <w:spacing w:val="5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digital</w:t>
                  </w:r>
                  <w:r>
                    <w:rPr>
                      <w:rFonts w:ascii="Palatino Linotype" w:hAnsi="Palatino Linotype" w:cs="Palatino Linotype" w:eastAsia="Palatino Linotype"/>
                      <w:spacing w:val="58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transformation</w:t>
                  </w:r>
                  <w:r>
                    <w:rPr>
                      <w:rFonts w:ascii="Palatino Linotype" w:hAnsi="Palatino Linotype" w:cs="Palatino Linotype" w:eastAsia="Palatino Linotype"/>
                      <w:spacing w:val="7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journey.”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15.016068pt;width:453.35pt;height:159.85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Hana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Al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6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Rostamani,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6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Group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Chief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Executive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Officer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FAB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,</w:t>
                  </w:r>
                  <w:r>
                    <w:rPr>
                      <w:rFonts w:ascii="Palatino Linotype" w:hAnsi="Palatino Linotype" w:cs="Palatino Linotype" w:eastAsia="Palatino Linotype"/>
                      <w:spacing w:val="-7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said: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“Abu</w:t>
                  </w:r>
                  <w:r>
                    <w:rPr>
                      <w:rFonts w:ascii="Palatino Linotype" w:hAnsi="Palatino Linotype" w:cs="Palatino Linotype" w:eastAsia="Palatino Linotype"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Dhabi</w:t>
                  </w:r>
                  <w:r>
                    <w:rPr>
                      <w:rFonts w:ascii="Palatino Linotype" w:hAnsi="Palatino Linotype" w:cs="Palatino Linotype" w:eastAsia="Palatino Linotype"/>
                      <w:spacing w:val="-11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offers</w:t>
                  </w:r>
                </w:p>
                <w:p>
                  <w:pPr>
                    <w:pStyle w:val="BodyText"/>
                    <w:spacing w:line="240" w:lineRule="auto" w:before="2"/>
                    <w:ind w:right="17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/>
                    <w:t>an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increasingly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compelling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proposition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international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investors,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robust</w:t>
                  </w:r>
                  <w:r>
                    <w:rPr>
                      <w:spacing w:val="8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1"/>
                    </w:rPr>
                    <w:t>resilient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1"/>
                    </w:rPr>
                    <w:t>economy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-1"/>
                    </w:rPr>
                    <w:t>strong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1"/>
                    </w:rPr>
                    <w:t>pipeline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IPO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1"/>
                    </w:rPr>
                    <w:t>activity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1"/>
                    </w:rPr>
                    <w:t>creating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-1"/>
                    </w:rPr>
                    <w:t>opportunities</w:t>
                  </w:r>
                  <w:r>
                    <w:rPr>
                      <w:spacing w:val="77"/>
                      <w:w w:val="99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inbound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capital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flows.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largest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MENA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constituents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benchmark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equity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indices,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FAB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proven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spacing w:val="-1"/>
                    </w:rPr>
                    <w:t>record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spacing w:val="-1"/>
                    </w:rPr>
                    <w:t>delivering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"/>
                    </w:rPr>
                    <w:t>superior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"/>
                    </w:rPr>
                    <w:t>sustainable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shareholder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returns,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we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consistently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seeing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increased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demand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global</w:t>
                  </w:r>
                  <w:r>
                    <w:rPr>
                      <w:spacing w:val="71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base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who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very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receptive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differentiated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strengths.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We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very</w:t>
                  </w:r>
                  <w:r>
                    <w:rPr>
                      <w:spacing w:val="6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pleased</w:t>
                  </w:r>
                  <w:r>
                    <w:rPr>
                      <w:rFonts w:ascii="Palatino Linotype" w:hAnsi="Palatino Linotype" w:cs="Palatino Linotype" w:eastAsia="Palatino Linotype"/>
                      <w:spacing w:val="-1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to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support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ADX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in</w:t>
                  </w:r>
                  <w:r>
                    <w:rPr>
                      <w:rFonts w:ascii="Palatino Linotype" w:hAnsi="Palatino Linotype" w:cs="Palatino Linotype" w:eastAsia="Palatino Linotype"/>
                      <w:spacing w:val="-1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this</w:t>
                  </w:r>
                  <w:r>
                    <w:rPr>
                      <w:rFonts w:ascii="Palatino Linotype" w:hAnsi="Palatino Linotype" w:cs="Palatino Linotype" w:eastAsia="Palatino Linotype"/>
                      <w:spacing w:val="-1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proactive</w:t>
                  </w:r>
                  <w:r>
                    <w:rPr>
                      <w:rFonts w:ascii="Palatino Linotype" w:hAnsi="Palatino Linotype" w:cs="Palatino Linotype" w:eastAsia="Palatino Linotype"/>
                      <w:spacing w:val="-1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initiative</w:t>
                  </w:r>
                  <w:r>
                    <w:rPr>
                      <w:rFonts w:ascii="Palatino Linotype" w:hAnsi="Palatino Linotype" w:cs="Palatino Linotype" w:eastAsia="Palatino Linotype"/>
                      <w:spacing w:val="-1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to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put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greater</w:t>
                  </w:r>
                  <w:r>
                    <w:rPr>
                      <w:rFonts w:ascii="Palatino Linotype" w:hAnsi="Palatino Linotype" w:cs="Palatino Linotype" w:eastAsia="Palatino Linotype"/>
                      <w:spacing w:val="-1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focus</w:t>
                  </w:r>
                  <w:r>
                    <w:rPr>
                      <w:rFonts w:ascii="Palatino Linotype" w:hAnsi="Palatino Linotype" w:cs="Palatino Linotype" w:eastAsia="Palatino Linotype"/>
                      <w:spacing w:val="-1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on</w:t>
                  </w:r>
                  <w:r>
                    <w:rPr>
                      <w:rFonts w:ascii="Palatino Linotype" w:hAnsi="Palatino Linotype" w:cs="Palatino Linotype" w:eastAsia="Palatino Linotype"/>
                      <w:spacing w:val="-15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Abu</w:t>
                  </w:r>
                  <w:r>
                    <w:rPr>
                      <w:rFonts w:ascii="Palatino Linotype" w:hAnsi="Palatino Linotype" w:cs="Palatino Linotype" w:eastAsia="Palatino Linotype"/>
                      <w:spacing w:val="-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Dhabi’s</w:t>
                  </w:r>
                  <w:r>
                    <w:rPr>
                      <w:rFonts w:ascii="Palatino Linotype" w:hAnsi="Palatino Linotype" w:cs="Palatino Linotype" w:eastAsia="Palatino Linotype"/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competitive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edge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1"/>
                    </w:rPr>
                    <w:t>an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investment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destination,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engage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investors,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help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shape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future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1"/>
                    </w:rPr>
                    <w:t> fast-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growing capital markets.”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94.446075pt;width:453.25pt;height:136.450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Ahmed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37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El-Hoshy,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3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Group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3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CEO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3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3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Fertiglobe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,</w:t>
                  </w:r>
                  <w:r>
                    <w:rPr>
                      <w:rFonts w:ascii="Palatino Linotype" w:hAnsi="Palatino Linotype" w:cs="Palatino Linotype" w:eastAsia="Palatino Linotype"/>
                      <w:spacing w:val="3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said:</w:t>
                  </w:r>
                  <w:r>
                    <w:rPr>
                      <w:rFonts w:ascii="Palatino Linotype" w:hAnsi="Palatino Linotype" w:cs="Palatino Linotype" w:eastAsia="Palatino Linotype"/>
                      <w:spacing w:val="3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“Fertiglobe</w:t>
                  </w:r>
                  <w:r>
                    <w:rPr>
                      <w:rFonts w:ascii="Palatino Linotype" w:hAnsi="Palatino Linotype" w:cs="Palatino Linotype" w:eastAsia="Palatino Linotype"/>
                      <w:spacing w:val="38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is</w:t>
                  </w:r>
                  <w:r>
                    <w:rPr>
                      <w:rFonts w:ascii="Palatino Linotype" w:hAnsi="Palatino Linotype" w:cs="Palatino Linotype" w:eastAsia="Palatino Linotype"/>
                      <w:spacing w:val="37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honoured</w:t>
                  </w:r>
                  <w:r>
                    <w:rPr>
                      <w:rFonts w:ascii="Palatino Linotype" w:hAnsi="Palatino Linotype" w:cs="Palatino Linotype" w:eastAsia="Palatino Linotype"/>
                      <w:spacing w:val="37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to</w:t>
                  </w:r>
                  <w:r>
                    <w:rPr>
                      <w:rFonts w:ascii="Palatino Linotype" w:hAnsi="Palatino Linotype" w:cs="Palatino Linotype" w:eastAsia="Palatino Linotype"/>
                      <w:spacing w:val="39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be</w:t>
                  </w:r>
                </w:p>
                <w:p>
                  <w:pPr>
                    <w:pStyle w:val="BodyText"/>
                    <w:spacing w:line="259" w:lineRule="auto" w:before="26"/>
                    <w:ind w:right="17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>
                      <w:spacing w:val="-1"/>
                    </w:rPr>
                    <w:t>invited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join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1"/>
                    </w:rPr>
                    <w:t>Conference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London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year.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We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are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proud</w:t>
                  </w:r>
                  <w:r>
                    <w:rPr>
                      <w:spacing w:val="49"/>
                      <w:w w:val="9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extend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congratulations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exchange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reaching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over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AED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trillion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market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capitalisation.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exchange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provided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us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excellent </w:t>
                  </w:r>
                  <w:r>
                    <w:rPr/>
                    <w:t>platform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we continue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grow our business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raise</w:t>
                  </w:r>
                  <w:r>
                    <w:rPr/>
                    <w:t> our</w:t>
                  </w:r>
                  <w:r>
                    <w:rPr>
                      <w:spacing w:val="-1"/>
                    </w:rPr>
                    <w:t> investor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profile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global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scale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and</w:t>
                  </w:r>
                  <w:r>
                    <w:rPr>
                      <w:rFonts w:ascii="Palatino Linotype" w:hAnsi="Palatino Linotype" w:cs="Palatino Linotype" w:eastAsia="Palatino Linotype"/>
                      <w:spacing w:val="-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enabled</w:t>
                  </w:r>
                  <w:r>
                    <w:rPr>
                      <w:rFonts w:ascii="Palatino Linotype" w:hAnsi="Palatino Linotype" w:cs="Palatino Linotype" w:eastAsia="Palatino Linotype"/>
                      <w:spacing w:val="-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us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to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form</w:t>
                  </w:r>
                  <w:r>
                    <w:rPr>
                      <w:rFonts w:ascii="Palatino Linotype" w:hAnsi="Palatino Linotype" w:cs="Palatino Linotype" w:eastAsia="Palatino Linotype"/>
                      <w:spacing w:val="-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key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part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spacing w:val="-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Abu</w:t>
                  </w:r>
                  <w:r>
                    <w:rPr>
                      <w:rFonts w:ascii="Palatino Linotype" w:hAnsi="Palatino Linotype" w:cs="Palatino Linotype" w:eastAsia="Palatino Linotype"/>
                      <w:spacing w:val="-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Dhabi’s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capital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markets,</w:t>
                  </w:r>
                  <w:r>
                    <w:rPr>
                      <w:rFonts w:ascii="Palatino Linotype" w:hAnsi="Palatino Linotype" w:cs="Palatino Linotype" w:eastAsia="Palatino Linotype"/>
                      <w:spacing w:val="-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in</w:t>
                  </w:r>
                  <w:r>
                    <w:rPr>
                      <w:rFonts w:ascii="Palatino Linotype" w:hAnsi="Palatino Linotype" w:cs="Palatino Linotype" w:eastAsia="Palatino Linotype"/>
                      <w:spacing w:val="4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"/>
                    </w:rPr>
                    <w:t>time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1"/>
                    </w:rPr>
                    <w:t>when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"/>
                    </w:rPr>
                    <w:t>we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1"/>
                    </w:rPr>
                    <w:t>witnessing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1"/>
                    </w:rPr>
                    <w:t>significant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rise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spacing w:val="-1"/>
                    </w:rPr>
                    <w:t>investor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appetite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"/>
                    </w:rPr>
                    <w:t>strong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interest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for</w:t>
                  </w:r>
                  <w:r>
                    <w:rPr>
                      <w:rFonts w:ascii="Palatino Linotype" w:hAnsi="Palatino Linotype" w:cs="Palatino Linotype" w:eastAsia="Palatino Linotype"/>
                      <w:spacing w:val="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companies</w:t>
                  </w:r>
                  <w:r>
                    <w:rPr>
                      <w:rFonts w:ascii="Palatino Linotype" w:hAnsi="Palatino Linotype" w:cs="Palatino Linotype" w:eastAsia="Palatino Linotype"/>
                      <w:spacing w:val="1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based</w:t>
                  </w:r>
                  <w:r>
                    <w:rPr>
                      <w:rFonts w:ascii="Palatino Linotype" w:hAnsi="Palatino Linotype" w:cs="Palatino Linotype" w:eastAsia="Palatino Linotype"/>
                      <w:spacing w:val="2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</w:rPr>
                    <w:t>in</w:t>
                  </w:r>
                  <w:r>
                    <w:rPr>
                      <w:rFonts w:ascii="Palatino Linotype" w:hAnsi="Palatino Linotype" w:cs="Palatino Linotype" w:eastAsia="Palatino Linotype"/>
                    </w:rPr>
                    <w:t> the UAE.”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51.666077pt;width:453.3pt;height:153.950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Ali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Al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Hashemi,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Group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CEO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z w:val="24"/>
                      <w:szCs w:val="24"/>
                    </w:rPr>
                    <w:t>of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spacing w:val="-1"/>
                      <w:sz w:val="24"/>
                      <w:szCs w:val="24"/>
                    </w:rPr>
                    <w:t>Yahsat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,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said: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“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We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are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delighted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to</w:t>
                  </w:r>
                  <w:r>
                    <w:rPr>
                      <w:rFonts w:ascii="Palatino Linotype" w:hAnsi="Palatino Linotype" w:cs="Palatino Linotype" w:eastAsia="Palatino Linotype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  <w:t>have</w:t>
                  </w:r>
                  <w:r>
                    <w:rPr>
                      <w:rFonts w:ascii="Palatino Linotype" w:hAnsi="Palatino Linotype" w:cs="Palatino Linotype" w:eastAsia="Palatino Linotype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  <w:sz w:val="24"/>
                      <w:szCs w:val="24"/>
                    </w:rPr>
                    <w:t>participated</w:t>
                  </w:r>
                  <w:r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r>
                </w:p>
                <w:p>
                  <w:pPr>
                    <w:pStyle w:val="BodyText"/>
                    <w:spacing w:line="258" w:lineRule="auto" w:before="29"/>
                    <w:ind w:right="17"/>
                    <w:jc w:val="both"/>
                    <w:rPr>
                      <w:rFonts w:ascii="Palatino Linotype" w:hAnsi="Palatino Linotype" w:cs="Palatino Linotype" w:eastAsia="Palatino Linotype"/>
                    </w:rPr>
                  </w:pP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London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Conference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2022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collaboration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HSBC,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forum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spacing w:val="-1"/>
                    </w:rPr>
                    <w:t>promoted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discussions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between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companies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global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"/>
                    </w:rPr>
                    <w:t>latest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investment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trends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opportunities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UAE.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Yahsat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successfully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ADX</w:t>
                  </w:r>
                  <w:r>
                    <w:rPr>
                      <w:spacing w:val="-2"/>
                    </w:rPr>
                    <w:t> in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July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2021.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since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continued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1"/>
                    </w:rPr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deliver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strong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performance</w:t>
                  </w:r>
                  <w:r>
                    <w:rPr>
                      <w:spacing w:val="6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remains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track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deliver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robust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growth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2022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across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business.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Today,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UAE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1"/>
                    </w:rPr>
                    <w:t>witnessing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1"/>
                    </w:rPr>
                    <w:t>heights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level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1"/>
                    </w:rPr>
                    <w:t>interest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1"/>
                    </w:rPr>
                    <w:t>capital</w:t>
                  </w:r>
                  <w:r>
                    <w:rPr>
                      <w:spacing w:val="52"/>
                    </w:rPr>
                    <w:t> </w:t>
                  </w:r>
                  <w:r>
                    <w:rPr>
                      <w:spacing w:val="-1"/>
                    </w:rPr>
                    <w:t>inflows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43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international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investors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-1"/>
                    </w:rPr>
                    <w:t>Yahsat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honored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1"/>
                    </w:rPr>
                    <w:t>playing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key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role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important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"/>
                    </w:rPr>
                    <w:t>trend.</w:t>
                  </w:r>
                  <w:r>
                    <w:rPr>
                      <w:rFonts w:ascii="Palatino Linotype" w:hAnsi="Palatino Linotype" w:cs="Palatino Linotype" w:eastAsia="Palatino Linotype"/>
                      <w:spacing w:val="-1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69995pt;margin-top:743.932068pt;width:60.5pt;height:14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---ENDS---</w:t>
                  </w:r>
                  <w:r>
                    <w:rPr>
                      <w:rFonts w:ascii="Palatino Linotype"/>
                      <w:sz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8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2pt;margin-top:13.499983pt;width:209.94pt;height:58.15pt;mso-position-horizontal-relative:page;mso-position-vertical-relative:page;z-index:-5104" type="#_x0000_t75" stroked="false">
            <v:imagedata r:id="rId5" o:title=""/>
          </v:shape>
        </w:pict>
      </w:r>
      <w:r>
        <w:rPr/>
        <w:pict>
          <v:shape style="position:absolute;margin-left:71.024002pt;margin-top:119.616058pt;width:453.2pt;height:143.75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Abu</w:t>
                  </w:r>
                  <w:r>
                    <w:rPr>
                      <w:rFonts w:ascii="Palatino Linotype"/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z w:val="24"/>
                    </w:rPr>
                    <w:t>Dhabi</w:t>
                  </w:r>
                  <w:r>
                    <w:rPr>
                      <w:rFonts w:ascii="Palatino Linotype"/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Securities</w:t>
                  </w:r>
                  <w:r>
                    <w:rPr>
                      <w:rFonts w:ascii="Palatino Linotype"/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Exchange</w:t>
                  </w:r>
                  <w:r>
                    <w:rPr>
                      <w:rFonts w:ascii="Palatino Linotype"/>
                      <w:sz w:val="24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17"/>
                    <w:jc w:val="both"/>
                  </w:pPr>
                  <w:r>
                    <w:rPr/>
                    <w:t>Abu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Dhabi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Securities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Exchange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(ADX)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was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established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November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year</w:t>
                  </w:r>
                  <w:r>
                    <w:rPr>
                      <w:spacing w:val="65"/>
                    </w:rPr>
                    <w:t> </w:t>
                  </w:r>
                  <w:r>
                    <w:rPr/>
                    <w:t>2000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Local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Law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(3)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2000,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provisions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vest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market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legal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entity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autonomous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status,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independent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finance,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management.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Law</w:t>
                  </w:r>
                  <w:r>
                    <w:rPr>
                      <w:spacing w:val="65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also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provides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necessary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supervisory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executive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powers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exercise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functions.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17th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March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2020,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was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converted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"Public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Entity"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1"/>
                    </w:rPr>
                    <w:t> </w:t>
                  </w:r>
                  <w:r>
                    <w:rPr>
                      <w:spacing w:val="-1"/>
                    </w:rPr>
                    <w:t>"Public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Joint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Stock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Company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PJSC"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pursuant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law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(8)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2020.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part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ADQ,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region's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largest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holding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companies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broad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portfolio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major</w:t>
                  </w:r>
                  <w:r>
                    <w:rPr>
                      <w:spacing w:val="73"/>
                    </w:rPr>
                    <w:t> </w:t>
                  </w:r>
                  <w:r>
                    <w:rPr>
                      <w:spacing w:val="-1"/>
                    </w:rPr>
                    <w:t>enterprises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spanning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key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sectors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Abu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Dhabi's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diversified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economy.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81.766052pt;width:453.4pt;height:143.5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both"/>
                  </w:pPr>
                  <w:r>
                    <w:rPr/>
                    <w:t>ADX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market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trading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securities;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including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shares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issued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public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joint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stock</w:t>
                  </w:r>
                </w:p>
                <w:p>
                  <w:pPr>
                    <w:pStyle w:val="BodyText"/>
                    <w:spacing w:line="240" w:lineRule="auto"/>
                    <w:ind w:right="17"/>
                    <w:jc w:val="both"/>
                  </w:pPr>
                  <w:r>
                    <w:rPr>
                      <w:spacing w:val="-1"/>
                    </w:rPr>
                    <w:t>companies,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bonds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issued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governments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or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corporations,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exchange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traded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funds,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other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instruments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approved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UAE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Securities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31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Commodities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Authority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(SCA).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ADX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second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largest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market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Arab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region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its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strategy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providing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stable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performance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diversified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sources</w:t>
                  </w:r>
                  <w:r>
                    <w:rPr/>
                    <w:t> of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spacing w:val="-1"/>
                    </w:rPr>
                    <w:t>incomes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aligned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guiding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principles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UAE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"Towards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next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3"/>
                    </w:rPr>
                    <w:t>50"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agenda.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national </w:t>
                  </w:r>
                  <w:r>
                    <w:rPr/>
                    <w:t>plan charts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out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UAE's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strategic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development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scheme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aims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1"/>
                    </w:rPr>
                    <w:t>build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1"/>
                    </w:rPr>
                    <w:t>sustainable,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-1"/>
                    </w:rPr>
                    <w:t>diversified,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1"/>
                    </w:rPr>
                    <w:t>high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value-added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economy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-1"/>
                    </w:rPr>
                    <w:t>positively</w:t>
                  </w:r>
                  <w:r>
                    <w:rPr>
                      <w:spacing w:val="65"/>
                    </w:rPr>
                    <w:t> </w:t>
                  </w:r>
                  <w:r>
                    <w:rPr>
                      <w:spacing w:val="-1"/>
                    </w:rPr>
                    <w:t>contributes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transition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global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sustainable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development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paradigm.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3.646057pt;width:200.1pt;height:14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/>
                    <w:t>For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more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information,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please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contact: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75.82605pt;width:356.1pt;height:78.95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ADX</w:t>
                  </w:r>
                  <w:r>
                    <w:rPr>
                      <w:rFonts w:ascii="Palatino Linotype"/>
                      <w:sz w:val="24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</w:pPr>
                  <w:r>
                    <w:rPr>
                      <w:spacing w:val="-1"/>
                    </w:rPr>
                    <w:t>Abdulrahman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Saleh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ALKhateeb</w:t>
                  </w:r>
                </w:p>
                <w:p>
                  <w:pPr>
                    <w:pStyle w:val="BodyText"/>
                    <w:spacing w:line="240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Senior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Manager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Corporate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Communication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&amp;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Digital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"/>
                    </w:rPr>
                    <w:t>Marketing</w:t>
                  </w:r>
                  <w:r>
                    <w:rPr>
                      <w:spacing w:val="51"/>
                    </w:rPr>
                    <w:t> </w:t>
                  </w:r>
                  <w:r>
                    <w:rPr>
                      <w:spacing w:val="-1"/>
                    </w:rPr>
                    <w:t>Mobile: </w:t>
                  </w:r>
                  <w:r>
                    <w:rPr/>
                    <w:t>+971</w:t>
                  </w:r>
                  <w:r>
                    <w:rPr>
                      <w:spacing w:val="-1"/>
                    </w:rPr>
                    <w:t> (50) 668 </w:t>
                  </w:r>
                  <w:r>
                    <w:rPr/>
                    <w:t>9733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Email: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color w:val="352374"/>
                      <w:spacing w:val="-16"/>
                    </w:rPr>
                  </w:r>
                  <w:hyperlink r:id="rId6">
                    <w:r>
                      <w:rPr>
                        <w:color w:val="352374"/>
                        <w:spacing w:val="-1"/>
                        <w:u w:val="single" w:color="352374"/>
                      </w:rPr>
                      <w:t>ALKhateebA@adx.ae</w:t>
                    </w:r>
                    <w:r>
                      <w:rPr>
                        <w:color w:val="352374"/>
                      </w:rPr>
                    </w:r>
                    <w:r>
                      <w:rPr/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73.026062pt;width:210.8pt;height:78.95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Brunswick</w:t>
                  </w:r>
                  <w:r>
                    <w:rPr>
                      <w:rFonts w:ascii="Palatino Linotype"/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spacing w:val="-1"/>
                      <w:sz w:val="24"/>
                    </w:rPr>
                    <w:t>Group</w:t>
                  </w:r>
                  <w:r>
                    <w:rPr>
                      <w:rFonts w:ascii="Palatino Linotype"/>
                      <w:sz w:val="24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2189"/>
                    <w:jc w:val="left"/>
                  </w:pPr>
                  <w:r>
                    <w:rPr>
                      <w:spacing w:val="-1"/>
                    </w:rPr>
                    <w:t>Mahmoud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1"/>
                    </w:rPr>
                    <w:t>Kassem</w:t>
                  </w:r>
                  <w:r>
                    <w:rPr>
                      <w:spacing w:val="29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Associate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Mobile: </w:t>
                  </w:r>
                  <w:r>
                    <w:rPr/>
                    <w:t>+971</w:t>
                  </w:r>
                  <w:r>
                    <w:rPr>
                      <w:spacing w:val="-1"/>
                    </w:rPr>
                    <w:t> (56) 177 </w:t>
                  </w:r>
                  <w:r>
                    <w:rPr/>
                    <w:t>0899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Email:</w:t>
                  </w:r>
                  <w:r>
                    <w:rPr>
                      <w:spacing w:val="-24"/>
                    </w:rPr>
                    <w:t> </w:t>
                  </w:r>
                  <w:r>
                    <w:rPr>
                      <w:color w:val="352374"/>
                      <w:spacing w:val="-24"/>
                    </w:rPr>
                  </w:r>
                  <w:hyperlink r:id="rId7">
                    <w:r>
                      <w:rPr>
                        <w:color w:val="352374"/>
                        <w:spacing w:val="-1"/>
                        <w:u w:val="single" w:color="352374"/>
                      </w:rPr>
                      <w:t>mkassem@brunswickgroup.com</w:t>
                    </w:r>
                    <w:r>
                      <w:rPr>
                        <w:color w:val="352374"/>
                        <w:w w:val="99"/>
                      </w:rPr>
                    </w:r>
                    <w:r>
                      <w:rPr/>
                    </w:r>
                  </w:hyperlink>
                </w:p>
              </w:txbxContent>
            </v:textbox>
            <w10:wrap type="none"/>
          </v:shape>
        </w:pict>
      </w:r>
    </w:p>
    <w:sectPr>
      <w:pgSz w:w="11910" w:h="16840"/>
      <w:pgMar w:top="18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Palatino Linotype" w:hAnsi="Palatino Linotype" w:eastAsia="Palatino Linotyp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LKhateebA@adx.ae" TargetMode="External"/><Relationship Id="rId7" Type="http://schemas.openxmlformats.org/officeDocument/2006/relationships/hyperlink" Target="mailto:mkassem@brunswickgroup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Kassem</dc:creator>
  <dcterms:created xsi:type="dcterms:W3CDTF">2022-06-14T19:33:51Z</dcterms:created>
  <dcterms:modified xsi:type="dcterms:W3CDTF">2022-06-14T19:33:51Z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2022-06-14T00:00:00Z</vt:filetime>
  </property>
</Properties>
</file>